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9D5" w:rsidRPr="00B772F3" w:rsidRDefault="009679D5" w:rsidP="009679D5">
      <w:pPr>
        <w:pStyle w:val="af6"/>
        <w:tabs>
          <w:tab w:val="left" w:pos="4820"/>
        </w:tabs>
        <w:ind w:left="-283" w:firstLine="567"/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2641600</wp:posOffset>
            </wp:positionH>
            <wp:positionV relativeFrom="paragraph">
              <wp:posOffset>-40005</wp:posOffset>
            </wp:positionV>
            <wp:extent cx="723900" cy="952500"/>
            <wp:effectExtent l="19050" t="0" r="0" b="0"/>
            <wp:wrapThrough wrapText="bothSides">
              <wp:wrapPolygon edited="0">
                <wp:start x="-568" y="0"/>
                <wp:lineTo x="-568" y="21168"/>
                <wp:lineTo x="21600" y="21168"/>
                <wp:lineTo x="21600" y="0"/>
                <wp:lineTo x="-568" y="0"/>
              </wp:wrapPolygon>
            </wp:wrapThrough>
            <wp:docPr id="2" name="Рисунок 2" descr="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679D5" w:rsidRPr="00B772F3" w:rsidRDefault="009679D5" w:rsidP="009679D5">
      <w:pPr>
        <w:framePr w:h="1132" w:hSpace="10080" w:vSpace="58" w:wrap="notBeside" w:vAnchor="text" w:hAnchor="page" w:x="5302" w:y="1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-2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6"/>
      </w:tblGrid>
      <w:tr w:rsidR="009679D5" w:rsidRPr="00B772F3" w:rsidTr="00E63461">
        <w:tc>
          <w:tcPr>
            <w:tcW w:w="9606" w:type="dxa"/>
            <w:shd w:val="clear" w:color="auto" w:fill="auto"/>
          </w:tcPr>
          <w:p w:rsidR="009679D5" w:rsidRPr="00A8571B" w:rsidRDefault="009679D5" w:rsidP="00E634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A8571B">
              <w:rPr>
                <w:rFonts w:ascii="Times New Roman" w:hAnsi="Times New Roman"/>
                <w:b/>
                <w:sz w:val="36"/>
                <w:szCs w:val="36"/>
              </w:rPr>
              <w:t>АДМИНИСТРАЦИЯ</w:t>
            </w:r>
            <w:r>
              <w:rPr>
                <w:rFonts w:ascii="Times New Roman" w:hAnsi="Times New Roman"/>
                <w:b/>
                <w:sz w:val="36"/>
                <w:szCs w:val="36"/>
              </w:rPr>
              <w:t xml:space="preserve"> </w:t>
            </w:r>
            <w:r w:rsidR="00E63461" w:rsidRPr="00E63461">
              <w:rPr>
                <w:rFonts w:ascii="Times New Roman" w:hAnsi="Times New Roman"/>
                <w:b/>
                <w:sz w:val="36"/>
                <w:szCs w:val="36"/>
              </w:rPr>
              <w:t>МАЧИНСКОГО</w:t>
            </w:r>
            <w:r w:rsidRPr="00A8571B">
              <w:rPr>
                <w:rFonts w:ascii="Times New Roman" w:hAnsi="Times New Roman"/>
                <w:b/>
                <w:sz w:val="36"/>
                <w:szCs w:val="36"/>
              </w:rPr>
              <w:t xml:space="preserve"> СЕЛЬСОВЕТА ТАМАЛИНСКОГО РАЙОНА</w:t>
            </w:r>
          </w:p>
        </w:tc>
      </w:tr>
      <w:tr w:rsidR="009679D5" w:rsidRPr="00B772F3" w:rsidTr="00E63461">
        <w:trPr>
          <w:trHeight w:val="397"/>
        </w:trPr>
        <w:tc>
          <w:tcPr>
            <w:tcW w:w="9606" w:type="dxa"/>
            <w:shd w:val="clear" w:color="auto" w:fill="auto"/>
          </w:tcPr>
          <w:p w:rsidR="009679D5" w:rsidRPr="00A8571B" w:rsidRDefault="009679D5" w:rsidP="00E634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A8571B">
              <w:rPr>
                <w:rFonts w:ascii="Times New Roman" w:hAnsi="Times New Roman"/>
                <w:b/>
                <w:sz w:val="36"/>
                <w:szCs w:val="36"/>
              </w:rPr>
              <w:t>ПЕНЗЕНСКОЙ ОБЛАСТИ</w:t>
            </w:r>
          </w:p>
        </w:tc>
      </w:tr>
      <w:tr w:rsidR="009679D5" w:rsidRPr="00B772F3" w:rsidTr="00E63461">
        <w:tc>
          <w:tcPr>
            <w:tcW w:w="9606" w:type="dxa"/>
            <w:shd w:val="clear" w:color="auto" w:fill="auto"/>
          </w:tcPr>
          <w:p w:rsidR="009679D5" w:rsidRPr="00A8571B" w:rsidRDefault="009679D5" w:rsidP="00E63461">
            <w:pPr>
              <w:pStyle w:val="3"/>
              <w:spacing w:before="0"/>
              <w:jc w:val="center"/>
              <w:rPr>
                <w:rFonts w:ascii="Times New Roman" w:hAnsi="Times New Roman"/>
                <w:sz w:val="36"/>
                <w:szCs w:val="36"/>
                <w:lang w:val="en-US"/>
              </w:rPr>
            </w:pPr>
          </w:p>
        </w:tc>
      </w:tr>
      <w:tr w:rsidR="009679D5" w:rsidRPr="00B772F3" w:rsidTr="00E63461">
        <w:trPr>
          <w:trHeight w:val="450"/>
        </w:trPr>
        <w:tc>
          <w:tcPr>
            <w:tcW w:w="9606" w:type="dxa"/>
            <w:shd w:val="clear" w:color="auto" w:fill="auto"/>
            <w:vAlign w:val="center"/>
          </w:tcPr>
          <w:p w:rsidR="009679D5" w:rsidRPr="00A8571B" w:rsidRDefault="009679D5" w:rsidP="00E63461">
            <w:pPr>
              <w:spacing w:after="0" w:line="240" w:lineRule="auto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A8571B">
              <w:rPr>
                <w:rFonts w:ascii="Times New Roman" w:hAnsi="Times New Roman"/>
                <w:b/>
                <w:sz w:val="36"/>
                <w:szCs w:val="36"/>
              </w:rPr>
              <w:t>ПОСТАНОВЛЕНИЕ</w:t>
            </w:r>
          </w:p>
          <w:tbl>
            <w:tblPr>
              <w:tblpPr w:leftFromText="180" w:rightFromText="180" w:vertAnchor="text" w:horzAnchor="margin" w:tblpXSpec="center" w:tblpY="196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426"/>
              <w:gridCol w:w="2693"/>
              <w:gridCol w:w="397"/>
              <w:gridCol w:w="1134"/>
            </w:tblGrid>
            <w:tr w:rsidR="009679D5" w:rsidRPr="00A8571B" w:rsidTr="00E63461">
              <w:trPr>
                <w:trHeight w:val="366"/>
              </w:trPr>
              <w:tc>
                <w:tcPr>
                  <w:tcW w:w="426" w:type="dxa"/>
                  <w:shd w:val="clear" w:color="auto" w:fill="auto"/>
                  <w:vAlign w:val="bottom"/>
                </w:tcPr>
                <w:p w:rsidR="009679D5" w:rsidRPr="00A8571B" w:rsidRDefault="009679D5" w:rsidP="00E63461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8571B">
                    <w:rPr>
                      <w:rFonts w:ascii="Times New Roman" w:hAnsi="Times New Roman"/>
                      <w:sz w:val="28"/>
                      <w:szCs w:val="28"/>
                    </w:rPr>
                    <w:t>от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shd w:val="clear" w:color="auto" w:fill="auto"/>
                </w:tcPr>
                <w:p w:rsidR="009679D5" w:rsidRPr="00A8571B" w:rsidRDefault="009679D5" w:rsidP="00E63461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9679D5" w:rsidRPr="00E63461" w:rsidRDefault="00E63461" w:rsidP="00E63461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16.01.2019 г.</w:t>
                  </w:r>
                </w:p>
              </w:tc>
              <w:tc>
                <w:tcPr>
                  <w:tcW w:w="397" w:type="dxa"/>
                  <w:shd w:val="clear" w:color="auto" w:fill="auto"/>
                  <w:vAlign w:val="bottom"/>
                </w:tcPr>
                <w:p w:rsidR="009679D5" w:rsidRPr="00A8571B" w:rsidRDefault="009679D5" w:rsidP="00E63461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8571B">
                    <w:rPr>
                      <w:rFonts w:ascii="Times New Roman" w:hAnsi="Times New Roman"/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shd w:val="clear" w:color="auto" w:fill="auto"/>
                </w:tcPr>
                <w:p w:rsidR="009679D5" w:rsidRPr="00A8571B" w:rsidRDefault="009679D5" w:rsidP="00E63461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9679D5" w:rsidRPr="00A8571B" w:rsidRDefault="00E63461" w:rsidP="00251643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</w:t>
                  </w:r>
                  <w:r w:rsidR="00251643">
                    <w:rPr>
                      <w:rFonts w:ascii="Times New Roman" w:hAnsi="Times New Roman"/>
                      <w:sz w:val="28"/>
                      <w:szCs w:val="28"/>
                    </w:rPr>
                    <w:t>5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-п</w:t>
                  </w:r>
                </w:p>
              </w:tc>
            </w:tr>
            <w:tr w:rsidR="009679D5" w:rsidRPr="00A8571B" w:rsidTr="00E63461">
              <w:tc>
                <w:tcPr>
                  <w:tcW w:w="4650" w:type="dxa"/>
                  <w:gridSpan w:val="4"/>
                  <w:shd w:val="clear" w:color="auto" w:fill="auto"/>
                </w:tcPr>
                <w:p w:rsidR="009679D5" w:rsidRPr="00E63461" w:rsidRDefault="00E63461" w:rsidP="00E63461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63461">
                    <w:rPr>
                      <w:rFonts w:ascii="Times New Roman" w:hAnsi="Times New Roman"/>
                      <w:sz w:val="24"/>
                      <w:szCs w:val="24"/>
                    </w:rPr>
                    <w:t>(д. Санниковка)</w:t>
                  </w:r>
                </w:p>
              </w:tc>
            </w:tr>
          </w:tbl>
          <w:p w:rsidR="009679D5" w:rsidRPr="002267F1" w:rsidRDefault="009679D5" w:rsidP="00E63461">
            <w:pPr>
              <w:pStyle w:val="3"/>
              <w:spacing w:before="0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</w:tr>
    </w:tbl>
    <w:p w:rsidR="00716DBE" w:rsidRPr="003F7D8D" w:rsidRDefault="00716DB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E721A" w:rsidRPr="00222EDE" w:rsidRDefault="00222EDE" w:rsidP="00E6346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2EDE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предоставления муниципальной услуги «Регистрация устава территориального общественного самоуправления</w:t>
      </w:r>
      <w:r w:rsidR="00AE721A" w:rsidRPr="00222EDE">
        <w:rPr>
          <w:rFonts w:ascii="Times New Roman" w:hAnsi="Times New Roman" w:cs="Times New Roman"/>
          <w:b/>
          <w:sz w:val="28"/>
          <w:szCs w:val="28"/>
        </w:rPr>
        <w:t>»</w:t>
      </w:r>
    </w:p>
    <w:p w:rsidR="00716DBE" w:rsidRPr="00630D91" w:rsidRDefault="00716DBE" w:rsidP="00E6346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63461" w:rsidRDefault="00716DBE" w:rsidP="00E63461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679D5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9" w:history="1">
        <w:r w:rsidRPr="009679D5">
          <w:rPr>
            <w:rFonts w:ascii="Times New Roman" w:hAnsi="Times New Roman" w:cs="Times New Roman"/>
            <w:sz w:val="28"/>
            <w:szCs w:val="28"/>
          </w:rPr>
          <w:t>ст</w:t>
        </w:r>
        <w:r w:rsidR="003264B2" w:rsidRPr="009679D5">
          <w:rPr>
            <w:rFonts w:ascii="Times New Roman" w:hAnsi="Times New Roman" w:cs="Times New Roman"/>
            <w:sz w:val="28"/>
            <w:szCs w:val="28"/>
          </w:rPr>
          <w:t>атьей</w:t>
        </w:r>
        <w:r w:rsidRPr="009679D5">
          <w:rPr>
            <w:rFonts w:ascii="Times New Roman" w:hAnsi="Times New Roman" w:cs="Times New Roman"/>
            <w:sz w:val="28"/>
            <w:szCs w:val="28"/>
          </w:rPr>
          <w:t xml:space="preserve"> 39.</w:t>
        </w:r>
      </w:hyperlink>
      <w:r w:rsidR="003264B2" w:rsidRPr="009679D5">
        <w:rPr>
          <w:rFonts w:ascii="Times New Roman" w:hAnsi="Times New Roman" w:cs="Times New Roman"/>
          <w:sz w:val="28"/>
          <w:szCs w:val="28"/>
        </w:rPr>
        <w:t xml:space="preserve">9 </w:t>
      </w:r>
      <w:r w:rsidRPr="009679D5">
        <w:rPr>
          <w:rFonts w:ascii="Times New Roman" w:hAnsi="Times New Roman" w:cs="Times New Roman"/>
          <w:sz w:val="28"/>
          <w:szCs w:val="28"/>
        </w:rPr>
        <w:t xml:space="preserve">Земельного кодекса Российской Федерации, Федеральным </w:t>
      </w:r>
      <w:hyperlink r:id="rId10" w:history="1">
        <w:r w:rsidRPr="009679D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679D5">
        <w:rPr>
          <w:rFonts w:ascii="Times New Roman" w:hAnsi="Times New Roman" w:cs="Times New Roman"/>
          <w:sz w:val="28"/>
          <w:szCs w:val="28"/>
        </w:rPr>
        <w:t xml:space="preserve"> от 27.07.2010 </w:t>
      </w:r>
      <w:r w:rsidR="00C6162B" w:rsidRPr="009679D5">
        <w:rPr>
          <w:rFonts w:ascii="Times New Roman" w:hAnsi="Times New Roman" w:cs="Times New Roman"/>
          <w:sz w:val="28"/>
          <w:szCs w:val="28"/>
        </w:rPr>
        <w:t>№</w:t>
      </w:r>
      <w:r w:rsidRPr="009679D5">
        <w:rPr>
          <w:rFonts w:ascii="Times New Roman" w:hAnsi="Times New Roman" w:cs="Times New Roman"/>
          <w:sz w:val="28"/>
          <w:szCs w:val="28"/>
        </w:rPr>
        <w:t xml:space="preserve"> 210-ФЗ </w:t>
      </w:r>
      <w:r w:rsidR="00C6162B" w:rsidRPr="009679D5">
        <w:rPr>
          <w:rFonts w:ascii="Times New Roman" w:hAnsi="Times New Roman" w:cs="Times New Roman"/>
          <w:sz w:val="28"/>
          <w:szCs w:val="28"/>
        </w:rPr>
        <w:t>«</w:t>
      </w:r>
      <w:r w:rsidRPr="009679D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C6162B" w:rsidRPr="009679D5">
        <w:rPr>
          <w:rFonts w:ascii="Times New Roman" w:hAnsi="Times New Roman" w:cs="Times New Roman"/>
          <w:sz w:val="28"/>
          <w:szCs w:val="28"/>
        </w:rPr>
        <w:t>»</w:t>
      </w:r>
      <w:r w:rsidRPr="009679D5">
        <w:rPr>
          <w:rFonts w:ascii="Times New Roman" w:hAnsi="Times New Roman" w:cs="Times New Roman"/>
          <w:sz w:val="28"/>
          <w:szCs w:val="28"/>
        </w:rPr>
        <w:t xml:space="preserve"> (с последующими изменениями), </w:t>
      </w:r>
      <w:r w:rsidR="00E63461" w:rsidRPr="00242AD4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E63461" w:rsidRPr="00660B0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постановлениями Администрации Мачинского сельсовета Тамалинского района от 16.01.2019 г. №1-п «</w:t>
      </w:r>
      <w:r w:rsidR="00E63461" w:rsidRPr="00660B02">
        <w:rPr>
          <w:rFonts w:ascii="Times New Roman" w:eastAsia="Calibri" w:hAnsi="Times New Roman" w:cs="Times New Roman"/>
          <w:sz w:val="28"/>
          <w:szCs w:val="28"/>
          <w:lang w:eastAsia="en-US"/>
        </w:rPr>
        <w:t>Об утверждении порядка разработки и утверждения административных регламентов предоставления муниципальных услуг</w:t>
      </w:r>
      <w:r w:rsidR="00E63461" w:rsidRPr="00660B0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»,</w:t>
      </w:r>
      <w:r w:rsidR="00E63461" w:rsidRPr="00660B0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от 23.11.2018 г. № 62-п «Об утверждении Реестра муниципальных услуг Мачинского сельсовета Тамалинско</w:t>
      </w:r>
      <w:r w:rsidR="00E6346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 района Пензенской области», </w:t>
      </w:r>
      <w:r w:rsidR="00E63461" w:rsidRPr="00242AD4">
        <w:rPr>
          <w:rFonts w:ascii="Times New Roman" w:hAnsi="Times New Roman" w:cs="Times New Roman"/>
          <w:sz w:val="28"/>
          <w:szCs w:val="28"/>
        </w:rPr>
        <w:t xml:space="preserve"> </w:t>
      </w:r>
      <w:r w:rsidR="00E63461">
        <w:rPr>
          <w:rFonts w:ascii="Times New Roman" w:hAnsi="Times New Roman" w:cs="Times New Roman"/>
          <w:sz w:val="28"/>
          <w:szCs w:val="28"/>
        </w:rPr>
        <w:t>Уставом</w:t>
      </w:r>
      <w:r w:rsidR="00E63461" w:rsidRPr="00242AD4">
        <w:rPr>
          <w:rFonts w:ascii="Times New Roman" w:hAnsi="Times New Roman" w:cs="Times New Roman"/>
          <w:sz w:val="28"/>
          <w:szCs w:val="28"/>
        </w:rPr>
        <w:t xml:space="preserve"> </w:t>
      </w:r>
      <w:r w:rsidR="00E63461" w:rsidRPr="00280318">
        <w:rPr>
          <w:rFonts w:ascii="Times New Roman" w:hAnsi="Times New Roman" w:cs="Times New Roman"/>
          <w:sz w:val="28"/>
          <w:szCs w:val="28"/>
        </w:rPr>
        <w:t>Мачинского сельсовета</w:t>
      </w:r>
      <w:r w:rsidR="00E63461" w:rsidRPr="00242A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3461" w:rsidRPr="00242AD4">
        <w:rPr>
          <w:rFonts w:ascii="Times New Roman" w:hAnsi="Times New Roman" w:cs="Times New Roman"/>
          <w:sz w:val="28"/>
          <w:szCs w:val="28"/>
        </w:rPr>
        <w:t>Тамалинского района Пензенской области</w:t>
      </w:r>
      <w:r w:rsidR="00E63461" w:rsidRPr="00242AD4">
        <w:rPr>
          <w:rFonts w:ascii="Times New Roman" w:hAnsi="Times New Roman" w:cs="Times New Roman"/>
          <w:i/>
          <w:sz w:val="28"/>
          <w:szCs w:val="28"/>
        </w:rPr>
        <w:t>,</w:t>
      </w:r>
    </w:p>
    <w:p w:rsidR="00E63461" w:rsidRDefault="00E63461" w:rsidP="00E63461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63461" w:rsidRDefault="00E63461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AD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80318">
        <w:rPr>
          <w:rFonts w:ascii="Times New Roman" w:hAnsi="Times New Roman" w:cs="Times New Roman"/>
          <w:sz w:val="28"/>
          <w:szCs w:val="28"/>
        </w:rPr>
        <w:t>администрация Мачинского сельсовета</w:t>
      </w:r>
      <w:r w:rsidRPr="00242A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2AD4">
        <w:rPr>
          <w:rFonts w:ascii="Times New Roman" w:hAnsi="Times New Roman" w:cs="Times New Roman"/>
          <w:sz w:val="28"/>
          <w:szCs w:val="28"/>
        </w:rPr>
        <w:t>Тамалинского района Пензенской области постановляет:</w:t>
      </w:r>
    </w:p>
    <w:p w:rsidR="00E63461" w:rsidRDefault="00E63461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721A" w:rsidRPr="003B3FBE" w:rsidRDefault="00716DBE" w:rsidP="00E6346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B2F8A">
        <w:rPr>
          <w:rFonts w:ascii="Times New Roman" w:hAnsi="Times New Roman"/>
          <w:sz w:val="28"/>
          <w:szCs w:val="28"/>
        </w:rPr>
        <w:t>1.</w:t>
      </w:r>
      <w:r w:rsidR="00AE721A" w:rsidRPr="00356A74">
        <w:rPr>
          <w:rFonts w:ascii="Times New Roman" w:hAnsi="Times New Roman"/>
          <w:sz w:val="28"/>
          <w:szCs w:val="28"/>
        </w:rPr>
        <w:t xml:space="preserve">Утвердить административный </w:t>
      </w:r>
      <w:hyperlink w:anchor="Par24" w:history="1">
        <w:r w:rsidR="00AE721A" w:rsidRPr="00356A74">
          <w:rPr>
            <w:rFonts w:ascii="Times New Roman" w:hAnsi="Times New Roman"/>
            <w:sz w:val="28"/>
            <w:szCs w:val="28"/>
          </w:rPr>
          <w:t>регламент</w:t>
        </w:r>
      </w:hyperlink>
      <w:r w:rsidR="00AE721A" w:rsidRPr="00356A74">
        <w:rPr>
          <w:rFonts w:ascii="Times New Roman" w:hAnsi="Times New Roman"/>
          <w:sz w:val="28"/>
          <w:szCs w:val="28"/>
        </w:rPr>
        <w:t xml:space="preserve"> предоставления муниципальной</w:t>
      </w:r>
      <w:r w:rsidR="00AE721A" w:rsidRPr="00F77061">
        <w:rPr>
          <w:rFonts w:ascii="Times New Roman" w:hAnsi="Times New Roman"/>
          <w:sz w:val="28"/>
          <w:szCs w:val="28"/>
        </w:rPr>
        <w:t xml:space="preserve"> услуги </w:t>
      </w:r>
      <w:r w:rsidR="00222EDE" w:rsidRPr="00222EDE">
        <w:rPr>
          <w:rFonts w:ascii="Times New Roman" w:hAnsi="Times New Roman" w:cs="Times New Roman"/>
          <w:sz w:val="28"/>
          <w:szCs w:val="28"/>
        </w:rPr>
        <w:t xml:space="preserve">«Регистрация устава территориального общественного самоуправления»  </w:t>
      </w:r>
      <w:r w:rsidR="00AE721A" w:rsidRPr="00222EDE">
        <w:rPr>
          <w:rFonts w:ascii="Times New Roman" w:hAnsi="Times New Roman"/>
          <w:sz w:val="28"/>
          <w:szCs w:val="28"/>
        </w:rPr>
        <w:t>согласно</w:t>
      </w:r>
      <w:r w:rsidR="00AE721A" w:rsidRPr="00F77061">
        <w:rPr>
          <w:rFonts w:ascii="Times New Roman" w:hAnsi="Times New Roman"/>
          <w:sz w:val="28"/>
          <w:szCs w:val="28"/>
        </w:rPr>
        <w:t xml:space="preserve"> приложению к настоящему постановлению.</w:t>
      </w:r>
    </w:p>
    <w:p w:rsidR="00716DBE" w:rsidRPr="009B2F8A" w:rsidRDefault="00716DB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2F8A">
        <w:rPr>
          <w:rFonts w:ascii="Times New Roman" w:hAnsi="Times New Roman" w:cs="Times New Roman"/>
          <w:sz w:val="28"/>
          <w:szCs w:val="28"/>
        </w:rPr>
        <w:t xml:space="preserve">2. </w:t>
      </w:r>
      <w:r w:rsidR="00C6162B" w:rsidRPr="009B2F8A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на следующий день после дня его официального опубликования.</w:t>
      </w:r>
    </w:p>
    <w:p w:rsidR="00E63461" w:rsidRPr="00242AD4" w:rsidRDefault="00E63461" w:rsidP="00E6346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3. </w:t>
      </w:r>
      <w:r w:rsidRPr="00242AD4">
        <w:rPr>
          <w:rFonts w:ascii="Times New Roman" w:hAnsi="Times New Roman" w:cs="Times New Roman"/>
          <w:sz w:val="28"/>
          <w:szCs w:val="28"/>
        </w:rPr>
        <w:t xml:space="preserve">Настоящее постановление опубликовать в средствах массовой информации и на официальном сайте администрации </w:t>
      </w:r>
      <w:r w:rsidRPr="00280318">
        <w:rPr>
          <w:rFonts w:ascii="Times New Roman" w:hAnsi="Times New Roman" w:cs="Times New Roman"/>
          <w:sz w:val="28"/>
          <w:szCs w:val="28"/>
        </w:rPr>
        <w:t>Мачинского сельсовета</w:t>
      </w:r>
      <w:r w:rsidRPr="00242A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2AD4">
        <w:rPr>
          <w:rFonts w:ascii="Times New Roman" w:hAnsi="Times New Roman" w:cs="Times New Roman"/>
          <w:sz w:val="28"/>
          <w:szCs w:val="28"/>
        </w:rPr>
        <w:t>Тамалинского района Пензенской области в информационно-</w:t>
      </w:r>
      <w:r w:rsidRPr="00242AD4">
        <w:rPr>
          <w:rFonts w:ascii="Times New Roman" w:hAnsi="Times New Roman" w:cs="Times New Roman"/>
          <w:sz w:val="28"/>
          <w:szCs w:val="28"/>
        </w:rPr>
        <w:lastRenderedPageBreak/>
        <w:t>телекоммуникационной сети «Интернет».</w:t>
      </w:r>
    </w:p>
    <w:p w:rsidR="00E63461" w:rsidRPr="00280318" w:rsidRDefault="00E63461" w:rsidP="00E6346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       4</w:t>
      </w:r>
      <w:r w:rsidRPr="00280318"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  <w:r w:rsidRPr="00280318">
        <w:rPr>
          <w:rFonts w:ascii="Times New Roman" w:hAnsi="Times New Roman"/>
          <w:sz w:val="28"/>
          <w:szCs w:val="28"/>
          <w:lang w:eastAsia="ru-RU"/>
        </w:rPr>
        <w:t xml:space="preserve">Контроль за исполнением настоящего постановления возложить на Главу администрации Мачинского сельсовета Тамалинского района Пензенской области.       </w:t>
      </w:r>
    </w:p>
    <w:p w:rsidR="00E63461" w:rsidRPr="00280318" w:rsidRDefault="00E63461" w:rsidP="00E6346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63461" w:rsidRPr="00280318" w:rsidRDefault="00E63461" w:rsidP="00E63461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280318">
        <w:rPr>
          <w:rFonts w:ascii="Times New Roman" w:eastAsia="Calibri" w:hAnsi="Times New Roman"/>
          <w:sz w:val="28"/>
          <w:szCs w:val="28"/>
        </w:rPr>
        <w:t>Глава администрации Мачинского сельсовета</w:t>
      </w:r>
    </w:p>
    <w:p w:rsidR="00E63461" w:rsidRPr="00280318" w:rsidRDefault="00E63461" w:rsidP="00E63461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280318">
        <w:rPr>
          <w:rFonts w:ascii="Times New Roman" w:eastAsia="Calibri" w:hAnsi="Times New Roman"/>
          <w:sz w:val="28"/>
          <w:szCs w:val="28"/>
        </w:rPr>
        <w:t>Тамалинского района Пензенской области                              Н.А.Шалыгина</w:t>
      </w:r>
    </w:p>
    <w:p w:rsidR="00C6162B" w:rsidRPr="009679D5" w:rsidRDefault="00E63461" w:rsidP="009679D5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716DBE" w:rsidRDefault="00716DBE" w:rsidP="009679D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63461" w:rsidRDefault="00E63461" w:rsidP="009679D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63461" w:rsidRDefault="00E63461" w:rsidP="009679D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63461" w:rsidRDefault="00E63461" w:rsidP="009679D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63461" w:rsidRDefault="00E63461" w:rsidP="009679D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63461" w:rsidRDefault="00E63461" w:rsidP="009679D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63461" w:rsidRDefault="00E63461" w:rsidP="009679D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63461" w:rsidRDefault="00E63461" w:rsidP="009679D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63461" w:rsidRDefault="00E63461" w:rsidP="009679D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63461" w:rsidRDefault="00E63461" w:rsidP="009679D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63461" w:rsidRDefault="00E63461" w:rsidP="009679D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63461" w:rsidRDefault="00E63461" w:rsidP="009679D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63461" w:rsidRDefault="00E63461" w:rsidP="009679D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63461" w:rsidRDefault="00E63461" w:rsidP="009679D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63461" w:rsidRDefault="00E63461" w:rsidP="009679D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63461" w:rsidRDefault="00E63461" w:rsidP="009679D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63461" w:rsidRDefault="00E63461" w:rsidP="009679D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63461" w:rsidRDefault="00E63461" w:rsidP="009679D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63461" w:rsidRDefault="00E63461" w:rsidP="009679D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63461" w:rsidRDefault="00E63461" w:rsidP="009679D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63461" w:rsidRDefault="00E63461" w:rsidP="009679D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63461" w:rsidRDefault="00E63461" w:rsidP="009679D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63461" w:rsidRDefault="00E63461" w:rsidP="009679D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63461" w:rsidRDefault="00E63461" w:rsidP="009679D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63461" w:rsidRDefault="00E63461" w:rsidP="009679D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63461" w:rsidRDefault="00E63461" w:rsidP="009679D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63461" w:rsidRDefault="00E63461" w:rsidP="009679D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63461" w:rsidRDefault="00E63461" w:rsidP="009679D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63461" w:rsidRDefault="00E63461" w:rsidP="009679D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63461" w:rsidRDefault="00E63461" w:rsidP="009679D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63461" w:rsidRDefault="00E63461" w:rsidP="009679D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63461" w:rsidRDefault="00E63461" w:rsidP="009679D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63461" w:rsidRDefault="00E63461" w:rsidP="009679D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63461" w:rsidRDefault="00E63461" w:rsidP="009679D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63461" w:rsidRDefault="00E63461" w:rsidP="009679D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63461" w:rsidRDefault="00E63461" w:rsidP="009679D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63461" w:rsidRPr="003F7D8D" w:rsidRDefault="00E63461" w:rsidP="009679D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6162B" w:rsidRPr="00E63461" w:rsidRDefault="00C6162B" w:rsidP="00E6346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</w:p>
    <w:p w:rsidR="00C6162B" w:rsidRPr="00E63461" w:rsidRDefault="00C6162B" w:rsidP="00E6346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9679D5" w:rsidRPr="00E63461" w:rsidRDefault="00C6162B" w:rsidP="00E63461">
      <w:pPr>
        <w:pStyle w:val="ConsPlusNormal"/>
        <w:jc w:val="right"/>
        <w:rPr>
          <w:rFonts w:ascii="Times New Roman" w:hAnsi="Times New Roman"/>
          <w:b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E63461" w:rsidRPr="00E63461">
        <w:rPr>
          <w:rFonts w:ascii="Times New Roman" w:hAnsi="Times New Roman"/>
          <w:sz w:val="24"/>
          <w:szCs w:val="24"/>
        </w:rPr>
        <w:t>Мачинского</w:t>
      </w:r>
      <w:r w:rsidR="009679D5" w:rsidRPr="00E63461">
        <w:rPr>
          <w:rFonts w:ascii="Times New Roman" w:hAnsi="Times New Roman"/>
          <w:sz w:val="24"/>
          <w:szCs w:val="24"/>
        </w:rPr>
        <w:t xml:space="preserve"> сельсовета</w:t>
      </w:r>
    </w:p>
    <w:p w:rsidR="009679D5" w:rsidRPr="00E63461" w:rsidRDefault="009679D5" w:rsidP="00E63461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E63461">
        <w:rPr>
          <w:rFonts w:ascii="Times New Roman" w:hAnsi="Times New Roman"/>
          <w:sz w:val="24"/>
          <w:szCs w:val="24"/>
        </w:rPr>
        <w:t xml:space="preserve">Тамалинского района </w:t>
      </w:r>
    </w:p>
    <w:p w:rsidR="009679D5" w:rsidRPr="00E63461" w:rsidRDefault="009679D5" w:rsidP="00E63461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E63461">
        <w:rPr>
          <w:rFonts w:ascii="Times New Roman" w:hAnsi="Times New Roman"/>
          <w:sz w:val="24"/>
          <w:szCs w:val="24"/>
        </w:rPr>
        <w:t>Пензенской области</w:t>
      </w:r>
    </w:p>
    <w:p w:rsidR="00C6162B" w:rsidRPr="00E63461" w:rsidRDefault="00E63461" w:rsidP="00E6346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о</w:t>
      </w:r>
      <w:r w:rsidR="00C6162B" w:rsidRPr="00E63461">
        <w:rPr>
          <w:rFonts w:ascii="Times New Roman" w:hAnsi="Times New Roman" w:cs="Times New Roman"/>
          <w:sz w:val="24"/>
          <w:szCs w:val="24"/>
        </w:rPr>
        <w:t>т</w:t>
      </w:r>
      <w:r w:rsidRPr="00E63461">
        <w:rPr>
          <w:rFonts w:ascii="Times New Roman" w:hAnsi="Times New Roman" w:cs="Times New Roman"/>
          <w:sz w:val="24"/>
          <w:szCs w:val="24"/>
        </w:rPr>
        <w:t xml:space="preserve"> 16.01.2019 г. </w:t>
      </w:r>
      <w:r w:rsidR="00C6162B" w:rsidRPr="00E63461">
        <w:rPr>
          <w:rFonts w:ascii="Times New Roman" w:hAnsi="Times New Roman" w:cs="Times New Roman"/>
          <w:sz w:val="24"/>
          <w:szCs w:val="24"/>
        </w:rPr>
        <w:t>№</w:t>
      </w:r>
      <w:r w:rsidRPr="00E63461">
        <w:rPr>
          <w:rFonts w:ascii="Times New Roman" w:hAnsi="Times New Roman" w:cs="Times New Roman"/>
          <w:sz w:val="24"/>
          <w:szCs w:val="24"/>
        </w:rPr>
        <w:t>2</w:t>
      </w:r>
      <w:r w:rsidR="00251643">
        <w:rPr>
          <w:rFonts w:ascii="Times New Roman" w:hAnsi="Times New Roman" w:cs="Times New Roman"/>
          <w:sz w:val="24"/>
          <w:szCs w:val="24"/>
        </w:rPr>
        <w:t>5</w:t>
      </w:r>
      <w:r w:rsidRPr="00E63461">
        <w:rPr>
          <w:rFonts w:ascii="Times New Roman" w:hAnsi="Times New Roman" w:cs="Times New Roman"/>
          <w:sz w:val="24"/>
          <w:szCs w:val="24"/>
        </w:rPr>
        <w:t>-п</w:t>
      </w:r>
    </w:p>
    <w:p w:rsidR="00222EDE" w:rsidRPr="00E63461" w:rsidRDefault="00222EDE" w:rsidP="00E6346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35"/>
      <w:bookmarkEnd w:id="0"/>
      <w:r w:rsidRPr="00E63461">
        <w:rPr>
          <w:rFonts w:ascii="Times New Roman" w:hAnsi="Times New Roman" w:cs="Times New Roman"/>
          <w:b/>
          <w:sz w:val="24"/>
          <w:szCs w:val="24"/>
        </w:rPr>
        <w:t xml:space="preserve">Административный регламент предоставления муниципальной услуги </w:t>
      </w:r>
      <w:r w:rsidR="00697ADA" w:rsidRPr="00E63461">
        <w:rPr>
          <w:rFonts w:ascii="Times New Roman" w:hAnsi="Times New Roman" w:cs="Times New Roman"/>
          <w:b/>
          <w:sz w:val="24"/>
          <w:szCs w:val="24"/>
        </w:rPr>
        <w:t>«</w:t>
      </w:r>
      <w:r w:rsidRPr="00E63461">
        <w:rPr>
          <w:rFonts w:ascii="Times New Roman" w:hAnsi="Times New Roman" w:cs="Times New Roman"/>
          <w:b/>
          <w:sz w:val="24"/>
          <w:szCs w:val="24"/>
        </w:rPr>
        <w:t>Регистрация устава территориального общественного самоуправления</w:t>
      </w:r>
      <w:r w:rsidR="00697ADA" w:rsidRPr="00E63461">
        <w:rPr>
          <w:rFonts w:ascii="Times New Roman" w:hAnsi="Times New Roman" w:cs="Times New Roman"/>
          <w:b/>
          <w:sz w:val="24"/>
          <w:szCs w:val="24"/>
        </w:rPr>
        <w:t>»</w:t>
      </w:r>
    </w:p>
    <w:p w:rsidR="00222EDE" w:rsidRPr="00E63461" w:rsidRDefault="00222EDE" w:rsidP="00E6346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3461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Предмет регулирования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 xml:space="preserve">1.1. Административный регламент предоставления муниципальной услуги </w:t>
      </w:r>
      <w:r w:rsidR="00697ADA" w:rsidRPr="00E63461">
        <w:rPr>
          <w:rFonts w:ascii="Times New Roman" w:hAnsi="Times New Roman" w:cs="Times New Roman"/>
          <w:sz w:val="24"/>
          <w:szCs w:val="24"/>
        </w:rPr>
        <w:t>«</w:t>
      </w:r>
      <w:r w:rsidRPr="00E63461">
        <w:rPr>
          <w:rFonts w:ascii="Times New Roman" w:hAnsi="Times New Roman" w:cs="Times New Roman"/>
          <w:sz w:val="24"/>
          <w:szCs w:val="24"/>
        </w:rPr>
        <w:t>Регистрация устава территориального общественного самоуправления</w:t>
      </w:r>
      <w:r w:rsidR="00697ADA" w:rsidRPr="00E63461">
        <w:rPr>
          <w:rFonts w:ascii="Times New Roman" w:hAnsi="Times New Roman" w:cs="Times New Roman"/>
          <w:sz w:val="24"/>
          <w:szCs w:val="24"/>
        </w:rPr>
        <w:t>»</w:t>
      </w:r>
      <w:r w:rsidRPr="00E63461">
        <w:rPr>
          <w:rFonts w:ascii="Times New Roman" w:hAnsi="Times New Roman" w:cs="Times New Roman"/>
          <w:sz w:val="24"/>
          <w:szCs w:val="24"/>
        </w:rPr>
        <w:t xml:space="preserve"> (далее - Административный регламент) устанавливает порядок и стандарт предоставления муниципальной услуги </w:t>
      </w:r>
      <w:r w:rsidR="00697ADA" w:rsidRPr="00E63461">
        <w:rPr>
          <w:rFonts w:ascii="Times New Roman" w:hAnsi="Times New Roman" w:cs="Times New Roman"/>
          <w:sz w:val="24"/>
          <w:szCs w:val="24"/>
        </w:rPr>
        <w:t>«</w:t>
      </w:r>
      <w:r w:rsidRPr="00E63461">
        <w:rPr>
          <w:rFonts w:ascii="Times New Roman" w:hAnsi="Times New Roman" w:cs="Times New Roman"/>
          <w:sz w:val="24"/>
          <w:szCs w:val="24"/>
        </w:rPr>
        <w:t>Регистрация устава территориального общественного самоуправления</w:t>
      </w:r>
      <w:r w:rsidR="00697ADA" w:rsidRPr="00E63461">
        <w:rPr>
          <w:rFonts w:ascii="Times New Roman" w:hAnsi="Times New Roman" w:cs="Times New Roman"/>
          <w:sz w:val="24"/>
          <w:szCs w:val="24"/>
        </w:rPr>
        <w:t>»</w:t>
      </w:r>
      <w:r w:rsidRPr="00E63461">
        <w:rPr>
          <w:rFonts w:ascii="Times New Roman" w:hAnsi="Times New Roman" w:cs="Times New Roman"/>
          <w:sz w:val="24"/>
          <w:szCs w:val="24"/>
        </w:rPr>
        <w:t xml:space="preserve"> (далее - муниципальная услуга), определяет сроки и последовательность административных процедур (действий) администрации </w:t>
      </w:r>
      <w:r w:rsidR="00E63461" w:rsidRPr="00E63461">
        <w:rPr>
          <w:rFonts w:ascii="Times New Roman" w:hAnsi="Times New Roman" w:cs="Times New Roman"/>
          <w:sz w:val="24"/>
          <w:szCs w:val="24"/>
        </w:rPr>
        <w:t>Мачинского</w:t>
      </w:r>
      <w:r w:rsidR="00697ADA" w:rsidRPr="00E63461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697ADA" w:rsidRPr="00E634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97ADA" w:rsidRPr="00E63461">
        <w:rPr>
          <w:rFonts w:ascii="Times New Roman" w:hAnsi="Times New Roman" w:cs="Times New Roman"/>
          <w:sz w:val="24"/>
          <w:szCs w:val="24"/>
        </w:rPr>
        <w:t xml:space="preserve">Тамалинского района Пензенской области </w:t>
      </w:r>
      <w:r w:rsidRPr="00E63461">
        <w:rPr>
          <w:rFonts w:ascii="Times New Roman" w:hAnsi="Times New Roman" w:cs="Times New Roman"/>
          <w:sz w:val="24"/>
          <w:szCs w:val="24"/>
        </w:rPr>
        <w:t>(далее - администрация) при предоставлении муниципальной услуги.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Круг заявителей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1.2. Заявителями муниципальной услуги являются физические или юридические лица, председатель учредительного собрания, конференции, либо руководитель (председатель) исполнительного органа создаваемого территориального общественного самоуправления.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1.3. От имени заявителя с заявлением о предоставлении муниципальной услуги может обратиться представитель заявителя, наделенный заявителем в порядке, установленном законодательством Российской Федерации, полномочиями выступать от имени заявителя при взаимодействии с соответствующими государственными органами, органами местного самоуправления и организациями при предоставлении муниципальной услуги.</w:t>
      </w:r>
    </w:p>
    <w:p w:rsidR="00F002F7" w:rsidRPr="00E63461" w:rsidRDefault="00F002F7" w:rsidP="00E634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 w:rsidRPr="00E63461">
        <w:rPr>
          <w:rFonts w:ascii="Times New Roman" w:hAnsi="Times New Roman"/>
          <w:sz w:val="24"/>
          <w:szCs w:val="24"/>
        </w:rPr>
        <w:t xml:space="preserve">1.4. </w:t>
      </w:r>
      <w:r w:rsidRPr="00E63461">
        <w:rPr>
          <w:rFonts w:ascii="Times New Roman" w:eastAsiaTheme="minorHAnsi" w:hAnsi="Times New Roman"/>
          <w:sz w:val="24"/>
          <w:szCs w:val="24"/>
        </w:rPr>
        <w:t>Требования к порядку информирования о предоставлении муниципальной услуги</w:t>
      </w:r>
    </w:p>
    <w:p w:rsidR="00F002F7" w:rsidRPr="00E63461" w:rsidRDefault="00F002F7" w:rsidP="00E63461">
      <w:pPr>
        <w:tabs>
          <w:tab w:val="left" w:pos="1134"/>
          <w:tab w:val="left" w:pos="162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Theme="minorHAnsi" w:hAnsi="Times New Roman"/>
          <w:sz w:val="24"/>
          <w:szCs w:val="24"/>
        </w:rPr>
      </w:pPr>
      <w:r w:rsidRPr="00E63461">
        <w:rPr>
          <w:rFonts w:ascii="Times New Roman" w:eastAsiaTheme="minorHAnsi" w:hAnsi="Times New Roman"/>
          <w:sz w:val="24"/>
          <w:szCs w:val="24"/>
        </w:rPr>
        <w:t xml:space="preserve">         1.4.1. Подробную информацию о предоставляемой муниципальной услуге, а также о ходе ее предоставления, можно получить на официальном сайте Администрации в информационно-телекоммуникационной сети «Интернет» </w:t>
      </w:r>
      <w:r w:rsidR="00E63461" w:rsidRPr="00E63461">
        <w:rPr>
          <w:rFonts w:ascii="Times New Roman" w:eastAsia="Calibri" w:hAnsi="Times New Roman"/>
          <w:sz w:val="24"/>
          <w:szCs w:val="24"/>
        </w:rPr>
        <w:t>(</w:t>
      </w:r>
      <w:r w:rsidR="00E63461" w:rsidRPr="00E63461">
        <w:rPr>
          <w:rFonts w:ascii="Times New Roman" w:eastAsia="Calibri" w:hAnsi="Times New Roman"/>
          <w:sz w:val="24"/>
          <w:szCs w:val="24"/>
          <w:lang w:val="en-US"/>
        </w:rPr>
        <w:t>http</w:t>
      </w:r>
      <w:r w:rsidR="00E63461" w:rsidRPr="00E63461">
        <w:rPr>
          <w:rFonts w:ascii="Times New Roman" w:eastAsia="Calibri" w:hAnsi="Times New Roman"/>
          <w:sz w:val="24"/>
          <w:szCs w:val="24"/>
        </w:rPr>
        <w:t>://</w:t>
      </w:r>
      <w:r w:rsidR="00E63461" w:rsidRPr="00E63461">
        <w:rPr>
          <w:rFonts w:ascii="Times New Roman" w:eastAsia="Calibri" w:hAnsi="Times New Roman"/>
          <w:sz w:val="24"/>
          <w:szCs w:val="24"/>
          <w:lang w:val="en-US"/>
        </w:rPr>
        <w:t>machinsky</w:t>
      </w:r>
      <w:r w:rsidR="00E63461" w:rsidRPr="00E63461">
        <w:rPr>
          <w:rFonts w:ascii="Times New Roman" w:eastAsia="Calibri" w:hAnsi="Times New Roman"/>
          <w:sz w:val="24"/>
          <w:szCs w:val="24"/>
        </w:rPr>
        <w:t>.</w:t>
      </w:r>
      <w:r w:rsidR="00E63461" w:rsidRPr="00E63461">
        <w:rPr>
          <w:rFonts w:ascii="Times New Roman" w:eastAsia="Calibri" w:hAnsi="Times New Roman"/>
          <w:sz w:val="24"/>
          <w:szCs w:val="24"/>
          <w:u w:val="single"/>
          <w:lang w:val="en-US"/>
        </w:rPr>
        <w:t>tamala</w:t>
      </w:r>
      <w:r w:rsidR="00E63461" w:rsidRPr="00E63461">
        <w:rPr>
          <w:rFonts w:ascii="Times New Roman" w:eastAsia="Calibri" w:hAnsi="Times New Roman"/>
          <w:sz w:val="24"/>
          <w:szCs w:val="24"/>
          <w:u w:val="single"/>
        </w:rPr>
        <w:t>.</w:t>
      </w:r>
      <w:r w:rsidR="00E63461" w:rsidRPr="00E63461">
        <w:rPr>
          <w:rFonts w:ascii="Times New Roman" w:eastAsia="Calibri" w:hAnsi="Times New Roman"/>
          <w:sz w:val="24"/>
          <w:szCs w:val="24"/>
          <w:u w:val="single"/>
          <w:lang w:val="en-US"/>
        </w:rPr>
        <w:t>pnzreg</w:t>
      </w:r>
      <w:r w:rsidR="00E63461" w:rsidRPr="00E63461">
        <w:rPr>
          <w:rFonts w:ascii="Times New Roman" w:eastAsia="Calibri" w:hAnsi="Times New Roman"/>
          <w:sz w:val="24"/>
          <w:szCs w:val="24"/>
          <w:u w:val="single"/>
        </w:rPr>
        <w:t>.</w:t>
      </w:r>
      <w:r w:rsidR="00E63461" w:rsidRPr="00E63461">
        <w:rPr>
          <w:rFonts w:ascii="Times New Roman" w:eastAsia="Calibri" w:hAnsi="Times New Roman"/>
          <w:sz w:val="24"/>
          <w:szCs w:val="24"/>
          <w:u w:val="single"/>
          <w:lang w:val="en-US"/>
        </w:rPr>
        <w:t>ru</w:t>
      </w:r>
      <w:r w:rsidR="00E63461" w:rsidRPr="00E63461">
        <w:rPr>
          <w:rFonts w:ascii="Times New Roman" w:eastAsia="Calibri" w:hAnsi="Times New Roman"/>
          <w:sz w:val="24"/>
          <w:szCs w:val="24"/>
          <w:u w:val="single"/>
        </w:rPr>
        <w:t>)</w:t>
      </w:r>
      <w:r w:rsidR="00E63461" w:rsidRPr="00E63461">
        <w:rPr>
          <w:rFonts w:ascii="Times New Roman" w:eastAsia="Calibri" w:hAnsi="Times New Roman"/>
          <w:sz w:val="24"/>
          <w:szCs w:val="24"/>
        </w:rPr>
        <w:t xml:space="preserve"> </w:t>
      </w:r>
      <w:r w:rsidRPr="00E63461">
        <w:rPr>
          <w:rFonts w:ascii="Times New Roman" w:eastAsiaTheme="minorHAnsi" w:hAnsi="Times New Roman"/>
          <w:sz w:val="24"/>
          <w:szCs w:val="24"/>
        </w:rPr>
        <w:t>(далее – Официальный сайт), в федеральной государственной информационной системе «Единый портал государственных и муниципальных услуг (функций)» (www.gosuslugi.ru.) (далее – Единый портал) и (или) в региональной государственной информационной системе «Портал государственных и муниципальных услуг (функций) Пензенской области» (</w:t>
      </w:r>
      <w:hyperlink r:id="rId11" w:history="1">
        <w:r w:rsidRPr="00E63461">
          <w:rPr>
            <w:rFonts w:ascii="Times New Roman" w:eastAsiaTheme="minorHAnsi" w:hAnsi="Times New Roman"/>
            <w:color w:val="0563C1" w:themeColor="hyperlink"/>
            <w:sz w:val="24"/>
            <w:szCs w:val="24"/>
            <w:u w:val="single"/>
          </w:rPr>
          <w:t>www.</w:t>
        </w:r>
        <w:r w:rsidRPr="00E63461">
          <w:rPr>
            <w:rFonts w:ascii="Times New Roman" w:eastAsiaTheme="minorHAnsi" w:hAnsi="Times New Roman"/>
            <w:color w:val="0563C1" w:themeColor="hyperlink"/>
            <w:sz w:val="24"/>
            <w:szCs w:val="24"/>
            <w:u w:val="single"/>
            <w:lang w:val="en-US"/>
          </w:rPr>
          <w:t>gos</w:t>
        </w:r>
        <w:r w:rsidRPr="00E63461">
          <w:rPr>
            <w:rFonts w:ascii="Times New Roman" w:eastAsiaTheme="minorHAnsi" w:hAnsi="Times New Roman"/>
            <w:color w:val="0563C1" w:themeColor="hyperlink"/>
            <w:sz w:val="24"/>
            <w:szCs w:val="24"/>
            <w:u w:val="single"/>
          </w:rPr>
          <w:t>uslugi.pnzreg.ru</w:t>
        </w:r>
      </w:hyperlink>
      <w:r w:rsidRPr="00E63461">
        <w:rPr>
          <w:rFonts w:ascii="Times New Roman" w:eastAsiaTheme="minorHAnsi" w:hAnsi="Times New Roman"/>
          <w:sz w:val="24"/>
          <w:szCs w:val="24"/>
        </w:rPr>
        <w:t>.) (далее – Региональный портал).</w:t>
      </w:r>
    </w:p>
    <w:p w:rsidR="00F002F7" w:rsidRPr="00E63461" w:rsidRDefault="00F002F7" w:rsidP="00E63461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E63461">
        <w:rPr>
          <w:rFonts w:ascii="Times New Roman" w:eastAsiaTheme="minorHAnsi" w:hAnsi="Times New Roman"/>
          <w:sz w:val="24"/>
          <w:szCs w:val="24"/>
        </w:rPr>
        <w:t>На Едином портале и Региональном портале государственных и муниципальных услуг (функций), официальном сайте Администрации размещается следующая информация:</w:t>
      </w:r>
    </w:p>
    <w:p w:rsidR="00F002F7" w:rsidRPr="00E63461" w:rsidRDefault="00F002F7" w:rsidP="00E63461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E63461">
        <w:rPr>
          <w:rFonts w:ascii="Times New Roman" w:eastAsiaTheme="minorHAnsi" w:hAnsi="Times New Roman"/>
          <w:sz w:val="24"/>
          <w:szCs w:val="24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инициативе:</w:t>
      </w:r>
    </w:p>
    <w:p w:rsidR="00F002F7" w:rsidRPr="00E63461" w:rsidRDefault="00F002F7" w:rsidP="00E63461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E63461">
        <w:rPr>
          <w:rFonts w:ascii="Times New Roman" w:eastAsiaTheme="minorHAnsi" w:hAnsi="Times New Roman"/>
          <w:sz w:val="24"/>
          <w:szCs w:val="24"/>
        </w:rPr>
        <w:t>2) круг заявителей;</w:t>
      </w:r>
    </w:p>
    <w:p w:rsidR="00F002F7" w:rsidRPr="00E63461" w:rsidRDefault="00F002F7" w:rsidP="00E63461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E63461">
        <w:rPr>
          <w:rFonts w:ascii="Times New Roman" w:eastAsiaTheme="minorHAnsi" w:hAnsi="Times New Roman"/>
          <w:sz w:val="24"/>
          <w:szCs w:val="24"/>
        </w:rPr>
        <w:t>3) срок предоставления муниципальной услуги;</w:t>
      </w:r>
    </w:p>
    <w:p w:rsidR="00F002F7" w:rsidRPr="00E63461" w:rsidRDefault="00F002F7" w:rsidP="00E63461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E63461">
        <w:rPr>
          <w:rFonts w:ascii="Times New Roman" w:eastAsiaTheme="minorHAnsi" w:hAnsi="Times New Roman"/>
          <w:sz w:val="24"/>
          <w:szCs w:val="24"/>
        </w:rPr>
        <w:t>4)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F002F7" w:rsidRPr="00E63461" w:rsidRDefault="00F002F7" w:rsidP="00E63461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E63461">
        <w:rPr>
          <w:rFonts w:ascii="Times New Roman" w:eastAsiaTheme="minorHAnsi" w:hAnsi="Times New Roman"/>
          <w:sz w:val="24"/>
          <w:szCs w:val="24"/>
        </w:rPr>
        <w:t>5) исчерпывающий перечень оснований для приостановления или отказа в предоставлении муниципальной услуги;</w:t>
      </w:r>
    </w:p>
    <w:p w:rsidR="00F002F7" w:rsidRPr="00E63461" w:rsidRDefault="00F002F7" w:rsidP="00E63461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E63461">
        <w:rPr>
          <w:rFonts w:ascii="Times New Roman" w:eastAsiaTheme="minorHAnsi" w:hAnsi="Times New Roman"/>
          <w:sz w:val="24"/>
          <w:szCs w:val="24"/>
        </w:rPr>
        <w:lastRenderedPageBreak/>
        <w:t>6) размер государственной пошлины, взимаемой за предоставление муниципальной услуги;</w:t>
      </w:r>
    </w:p>
    <w:p w:rsidR="00F002F7" w:rsidRPr="00E63461" w:rsidRDefault="00F002F7" w:rsidP="00E63461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E63461">
        <w:rPr>
          <w:rFonts w:ascii="Times New Roman" w:eastAsiaTheme="minorHAnsi" w:hAnsi="Times New Roman"/>
          <w:sz w:val="24"/>
          <w:szCs w:val="24"/>
        </w:rPr>
        <w:t>7)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F002F7" w:rsidRPr="00E63461" w:rsidRDefault="00F002F7" w:rsidP="00E63461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E63461">
        <w:rPr>
          <w:rFonts w:ascii="Times New Roman" w:eastAsiaTheme="minorHAnsi" w:hAnsi="Times New Roman"/>
          <w:sz w:val="24"/>
          <w:szCs w:val="24"/>
        </w:rPr>
        <w:t xml:space="preserve">8) формы заявлений (уведомлений, сообщений), используемые при предоставлении муниципальной услуги. </w:t>
      </w:r>
    </w:p>
    <w:p w:rsidR="00F002F7" w:rsidRPr="00E63461" w:rsidRDefault="00F002F7" w:rsidP="00E63461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E63461">
        <w:rPr>
          <w:rFonts w:ascii="Times New Roman" w:eastAsiaTheme="minorHAnsi" w:hAnsi="Times New Roman"/>
          <w:sz w:val="24"/>
          <w:szCs w:val="24"/>
        </w:rPr>
        <w:t>Информация о порядке и сроках предоставления муниципальной услуги посредством Единого портала, Регионального портала государственных и муниципальных услуг (функций), а также на официальном сайте Администрации предоставляется заявителю бесплатно.</w:t>
      </w:r>
    </w:p>
    <w:p w:rsidR="00F002F7" w:rsidRPr="00E63461" w:rsidRDefault="00F002F7" w:rsidP="00E63461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E63461">
        <w:rPr>
          <w:rFonts w:ascii="Times New Roman" w:eastAsiaTheme="minorHAnsi" w:hAnsi="Times New Roman"/>
          <w:sz w:val="24"/>
          <w:szCs w:val="24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F002F7" w:rsidRPr="00E63461" w:rsidRDefault="00F002F7" w:rsidP="00E63461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E63461">
        <w:rPr>
          <w:rFonts w:ascii="Times New Roman" w:eastAsiaTheme="minorHAnsi" w:hAnsi="Times New Roman"/>
          <w:sz w:val="24"/>
          <w:szCs w:val="24"/>
        </w:rPr>
        <w:t xml:space="preserve">        1.4.2. Справочная информация (место нахождения, график (режим работы Администрации справочные телефоны Администрации и Отдела, адрес официального сайта Администрации в информационно-коммуникационной сети «Интернет» и адрес электронной почты) размещается на официальном сайте в информационно-коммуникационной сети «Интернет», на Едином портале и Региональном портале.</w:t>
      </w:r>
    </w:p>
    <w:p w:rsidR="00F002F7" w:rsidRPr="00E63461" w:rsidRDefault="00F002F7" w:rsidP="00E634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4"/>
          <w:szCs w:val="24"/>
        </w:rPr>
      </w:pPr>
      <w:r w:rsidRPr="00E63461">
        <w:rPr>
          <w:rFonts w:ascii="Times New Roman" w:eastAsiaTheme="minorHAnsi" w:hAnsi="Times New Roman"/>
          <w:sz w:val="24"/>
          <w:szCs w:val="24"/>
        </w:rPr>
        <w:t>1.4.3. Информирование о порядке предоставления муниципальной услуги осуществляется также в многофункциональных центрах предоставления государственных и муниципальных услуг (далее - многофункциональный центр) путем размещения информации, в том числе о графике приема заявителей и номерах телефонов для справок (консультаций), на информационных стендах в помещениях многофункционального центра.</w:t>
      </w:r>
    </w:p>
    <w:p w:rsidR="00F002F7" w:rsidRPr="00E63461" w:rsidRDefault="00F002F7" w:rsidP="00E6346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1.4.4. Заявители вправе получить муниципальную услугу через Многофункциональный центр предоставления государственных и муниципальных услуг (далее - МФЦ) в соответствии с соглашением о взаимодействии, заключенным между МФЦ и Администрацией, предоставляющей муниципальную услугу (далее - соглашение о взаимодействии), с момента вступления в силу соглашения о взаимодействии, а также через Единый портал и (или) Региональный портал.</w:t>
      </w:r>
    </w:p>
    <w:p w:rsidR="00222EDE" w:rsidRPr="00E63461" w:rsidRDefault="00222EDE" w:rsidP="00E6346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3461">
        <w:rPr>
          <w:rFonts w:ascii="Times New Roman" w:hAnsi="Times New Roman" w:cs="Times New Roman"/>
          <w:b/>
          <w:sz w:val="24"/>
          <w:szCs w:val="24"/>
        </w:rPr>
        <w:t>II. Стандарт предоставления муниципальной услуги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Наименование муниципальной услуги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2.1. Наименование муниципальной услуги: регистрация устава территориального общественного самоуправления.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Наименование органа местного самоуправления, предоставляющего муниципальную услугу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2.2. Предоставление муниципальной услуги осуществляет администрация.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Результат предоставления муниципальной услуги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2.3. Результатом предоставления муниципальной услуги является: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2.3.1. выдача свидетельства о регистрации устава ТОС;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2.3.2. отказ в выдаче свидетельства о регистрации устава ТОС.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Срок предоставления муниципальной услуги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2.4. Срок предоставления муниципальной услуги не может превышать 20 рабочих дней со дня регистрации заявления о регистрации устава ТОС и выдаче свидетельства (далее - заявление).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</w:t>
      </w:r>
    </w:p>
    <w:p w:rsidR="003F20D6" w:rsidRPr="003F20D6" w:rsidRDefault="003F20D6" w:rsidP="003F20D6">
      <w:pPr>
        <w:spacing w:after="0" w:line="100" w:lineRule="atLeast"/>
        <w:ind w:right="113"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3F20D6">
        <w:rPr>
          <w:rFonts w:ascii="Times New Roman" w:hAnsi="Times New Roman"/>
          <w:sz w:val="24"/>
          <w:szCs w:val="24"/>
        </w:rPr>
        <w:lastRenderedPageBreak/>
        <w:t xml:space="preserve">2.5. </w:t>
      </w:r>
      <w:r w:rsidRPr="003F20D6">
        <w:rPr>
          <w:rFonts w:ascii="Times New Roman" w:hAnsi="Times New Roman"/>
          <w:color w:val="000000"/>
          <w:sz w:val="24"/>
          <w:szCs w:val="24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 размещается на официальном сайте в информационно-телекоммуникационной сети «Интернет», на Федеральном портале, Региональном портале.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2.6. Исчерпывающий перечень документов, необходимых для предоставления муниципальной услуги, которые заявитель представляет самостоятельно: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2.56.1. заявление, составленное по форме согласно приложению N 1 к настоящему административному регламенту;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2.6.2. документ, удостоверяющий личность заявителя;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2.6.3. документ, подтверждающий полномочия представителя физического или юридического лица, действовать от его имени;</w:t>
      </w:r>
    </w:p>
    <w:p w:rsidR="003F20D6" w:rsidRPr="003F20D6" w:rsidRDefault="003F20D6" w:rsidP="003F20D6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2.6.4. протокол учредительного собрания, конференции, содержащий решение о создании территориального общественного самоуправления;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2.6.5. прошнурованный, пронумерованный Устав территориального общественного самоуправления в трех экземплярах;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2.6.6 Предоставляются подлинники документов и их копии. Копии документов должны быть заверены в установленном порядке или могут заверяться ответственным лицом администрации при сличении их с оригиналом.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2.7. Исчерпывающий перечень документов, необходимых для предоставления муниципальной услуги, которые заявитель вправе представить по собственной инициативе: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2.7.1. выписка из ЕГРИП;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2.7.2. выписка из ЕГРЮЛ.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2.8. Администрация запрашивает документы, указанные: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2.8.1. в подпунктах 2.6.1, 2.6.2 пункта 2.6 настоящего административного регламента, - в уполномоченных органах государственной власти в порядке межведомственного информационного взаимодействия.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2.9. 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2.10. В приеме к рассмотрению документов, необходимых для предоставления муниципальной услуги, отказывается при выявлении несоблюдения установленных условий признания подлинности (действительности) усиленной квалифицированной электронной подписи (при подаче заявления в форме электронного документа).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Исчерпывающий перечень оснований для отказа в предоставлении муниципальной услуги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2.11. Основания для приостановления муниципальной услуги не предусмотрены.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2.12. В предоставлении муниципальной услуги заявителю отказывается в случаях, если: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2.12.1. заявителем не представлены или представлены не в полном объеме документы, определенные пунктом 2.6 настоящего административного регламента;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2.12.2. с заявлением о регистрации устава ТОС обратилось лицо, не указанное в пунктах 1.3 и 1.4 настоящего административного регламента;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 xml:space="preserve">2.12.3. несоответствие Устава территориального общественного самоуправления, </w:t>
      </w:r>
      <w:r w:rsidRPr="003F20D6">
        <w:rPr>
          <w:rFonts w:ascii="Times New Roman" w:hAnsi="Times New Roman"/>
          <w:sz w:val="24"/>
          <w:szCs w:val="24"/>
          <w:lang w:eastAsia="ru-RU"/>
        </w:rPr>
        <w:lastRenderedPageBreak/>
        <w:t>иных документов, представленных на регистрацию, требованиям законодательства.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Перечень услуг, которые являются необходимыми и обязательными для предоставления муниципальной услуги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2.13. Не предусмотрен.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Порядок, размер и основания взимания платы за предоставление муниципальной услуги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2.14. Муниципальная услуга предоставляется бесплатно.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2.15. Время ожидания в очереди не должно превышать: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- при подаче заявления и (или) документов - 15 минут;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- при получении результата предоставления муниципальной услуги - 15 минут.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Срок регистрации запроса заявителя о предоставлении муниципальной услуги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2.16. Регистрация запроса заявителя о предоставлении муниципальной услуги, в том числе в электронной форме, осуществляется в день его получения.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2.17. Запрос заявителя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получения.</w:t>
      </w:r>
    </w:p>
    <w:p w:rsidR="003F20D6" w:rsidRPr="003F20D6" w:rsidRDefault="003F20D6" w:rsidP="003F20D6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2.18. Здания, в которых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Помещения администрации, МФЦ должны соответствовать санитарно-эпидемиологическим правилам и нормативам "Гигиенические требования к персональным электронно-вычислительным машинам и организации работы. СанПиН 2.2.2/2.4.1340-03".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2.19. Предоставление муниципальной услуги осуществляется в специально выделенных для этой цели помещениях.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2.20. Помещения, в которых осуществляется предоставление муниципальной услуги, оборудуются: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- информационными стендами, содержащими визуальную и текстовую информацию;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- стульями и столами для возможности оформления документов.</w:t>
      </w:r>
    </w:p>
    <w:p w:rsidR="003F20D6" w:rsidRPr="003F20D6" w:rsidRDefault="003F20D6" w:rsidP="003F20D6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2.21. Количество мест ожидания определяется исходя из фактической нагрузки и возможностей для их размещения в здании.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2.22.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2.23. Кабинеты приема заявителей должны иметь информационные таблички (вывески) с указанием: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- номера кабинета;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- фамилии, имени, отчества и должности специалиста.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lastRenderedPageBreak/>
        <w:t>2.24.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3F20D6" w:rsidRPr="003F20D6" w:rsidRDefault="003F20D6" w:rsidP="003F20D6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2.25.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3F20D6" w:rsidRPr="003F20D6" w:rsidRDefault="003F20D6" w:rsidP="003F20D6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Помещения для предоставления муниципальной услуги размещаются на нижних этажах зданий, оборудованных отдельным входом, или отдельно стоящих зданиях. На территории, прилегающей к месторасположению администрации, МФЦ, оборудуются бесплатные места для парковки автотранспортных средств с выделением не менее 10 процентов мест (но не менее одного места) для парковки специальных автотранспортных средств инвалидов (указанные места для парковки не должны занимать иные транспортные средства).</w:t>
      </w:r>
    </w:p>
    <w:p w:rsidR="003F20D6" w:rsidRPr="003F20D6" w:rsidRDefault="003F20D6" w:rsidP="003F20D6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Вхо</w:t>
      </w:r>
      <w:bookmarkStart w:id="1" w:name="_GoBack"/>
      <w:bookmarkEnd w:id="1"/>
      <w:r w:rsidRPr="003F20D6">
        <w:rPr>
          <w:rFonts w:ascii="Times New Roman" w:hAnsi="Times New Roman"/>
          <w:sz w:val="24"/>
          <w:szCs w:val="24"/>
          <w:lang w:eastAsia="ru-RU"/>
        </w:rPr>
        <w:t>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3F20D6" w:rsidRPr="003F20D6" w:rsidRDefault="003F20D6" w:rsidP="003F20D6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3F20D6" w:rsidRPr="003F20D6" w:rsidRDefault="003F20D6" w:rsidP="003F20D6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Прием получателей муниципальной услуги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:rsidR="003F20D6" w:rsidRPr="003F20D6" w:rsidRDefault="003F20D6" w:rsidP="003F20D6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администрации, МФЦ.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тифлосурдопереводчика.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Рабочее место специалиста администрации, МФЦ оснащается настенной вывеской или настольной табличкой с указанием фамилии, имени, отчества и должности.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Специалисты администрации, МФЦ обеспечиваются личными нагрудными карточками (бейджами) с указанием фамилии, имени, отчества и должности.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Места предоставления муниципальной услуги оборудуются с учетом стандарта комфортности предоставления муниципальных услуг.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2.26. Показателями доступности предоставления муниципальной услуги являются: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 xml:space="preserve">2.26.1. предоставление возможности получения муниципальной услуги в </w:t>
      </w:r>
      <w:r w:rsidRPr="003F20D6">
        <w:rPr>
          <w:rFonts w:ascii="Times New Roman" w:hAnsi="Times New Roman"/>
          <w:sz w:val="24"/>
          <w:szCs w:val="24"/>
          <w:lang w:eastAsia="ru-RU"/>
        </w:rPr>
        <w:lastRenderedPageBreak/>
        <w:t>электронной форме или в многофункциональном центре;</w:t>
      </w:r>
    </w:p>
    <w:p w:rsidR="003F20D6" w:rsidRPr="003F20D6" w:rsidRDefault="003F20D6" w:rsidP="003F20D6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2.26.2. транспортная или пешая доступность к местам предоставления муниципальной услуги;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2.26.3. обеспечение беспрепятственного доступа лицам с ограниченными возможностями передвижения к помещениям, в которых предоставляется муниципальная услуга;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2.26.4. соблюдение требований административного регламента о порядке информирования об оказании муниципальной услуги.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2.27. Показателями качества предоставления муниципальной услуги являются: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2.27.1. соблюдение сроков предоставления муниципальной услуги;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2.27.2. соблюдение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2.27.3. соотношение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2.27.4.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жалоб.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2.28. В процессе предоставления муниципальной услуги заявитель взаимодействует с муниципальными служащими администрации: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2.28.1. при подаче документов для получения муниципальной услуги;</w:t>
      </w:r>
    </w:p>
    <w:p w:rsidR="003F20D6" w:rsidRPr="003F20D6" w:rsidRDefault="003F20D6" w:rsidP="003F20D6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2.28.2. при получении результата оказания муниципальной услуги.</w:t>
      </w:r>
    </w:p>
    <w:p w:rsidR="003F20D6" w:rsidRPr="003F20D6" w:rsidRDefault="003F20D6" w:rsidP="003F20D6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:rsidR="003F20D6" w:rsidRPr="003F20D6" w:rsidRDefault="003F20D6" w:rsidP="003F20D6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2.29. Для получения муниципальной услуги заявителю предоставляется возможность представить заявление в МФЦ в соответствии с соглашением о взаимодействии, заключенным между МФЦ и администрацией, с момента вступления в силу соглашения о взаимодействии.</w:t>
      </w:r>
    </w:p>
    <w:p w:rsidR="003F20D6" w:rsidRPr="003F20D6" w:rsidRDefault="003F20D6" w:rsidP="003F20D6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2.30. Заявление и иные документы, указанные в пунктах 2.6 и 2.7 настоящего административного регламента, могут быть поданы заявителем в электронной форме.</w:t>
      </w:r>
    </w:p>
    <w:p w:rsidR="003F20D6" w:rsidRPr="003F20D6" w:rsidRDefault="003F20D6" w:rsidP="003F20D6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2.31. Заявление и документы в форме электронных документов предоставляются в администрацию посредством отправки через личный кабинет Единого портала и (или) Регионального портала.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2.32. Заявление и документы в электронной форме подписываются в соответствии с ФЗ N 63-ФЗ простой электронной подписью, либо усиленной неквалифицированной электронной подписью, либо усиленной квалификационной электронной подписью, соответствующей одному из следующих классов средств электронной подписи: КС1, КС2, КС3.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2.33. Представление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 не требуется в случае представления заявления посредством отправки через личный кабинет Единого портала и (или) Регионального портала, а также, если заявление подписано усиленной квалифицированной электронной подписью.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В случае представления заявления представителем заявителя, действующим на основании доверенности, к заявлению также прилагается доверенность в виде электронного образа такого документа.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lastRenderedPageBreak/>
        <w:t>2.34. Заявления и прилагаемые к ним документы направляются в виде файлов в формате XML (далее - XML-документ), созданных с использованием XML-схем и обеспечивающих считывание и контроль представленных данных.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Заявления представляются в виде файлов в формате doc, docx, txt, xls, xlsx, rtf, если указанные заявления предоставляются в форме электронного документа посредством электронной почты.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Электронные документы (электронные образы документов), прилагаемые к заявлению, в том числе доверенности, направляются в виде файлов в форматах PDF, TIF.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Качество предоставляемых электронных документов (электронных образов документов) в форматах PDF, TIF должно позволять в полном объеме прочитать текст документа и распознать реквизиты документа.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2.35. По выбору заявителя результат предоставления муниципальной услуги, уведомления, в том числе об отказе в регистрации устава ТОС, решение об отказе в приеме к рассмотрению документов, расписки направляются в виде: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2.35.1. электронного документа, подписанного уполномоченным должностным лицом с использованием усиленной квалифицированной электронной подписи через личный кабинет Единого портала и (или) Регионального портала;</w:t>
      </w:r>
    </w:p>
    <w:p w:rsidR="003F20D6" w:rsidRPr="003F20D6" w:rsidRDefault="003F20D6" w:rsidP="003F20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2.35.2. документа на бумажном носителе, который заявитель (представитель заявителя) получает непосредственно при личном обращении в администрацию либо МФЦ;</w:t>
      </w:r>
    </w:p>
    <w:p w:rsidR="003F20D6" w:rsidRPr="003F20D6" w:rsidRDefault="003F20D6" w:rsidP="003F20D6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2.35.3. документа на бумажном носителе, который направляется заявителю посредством почтового отправления.</w:t>
      </w:r>
    </w:p>
    <w:p w:rsidR="003F20D6" w:rsidRPr="003F20D6" w:rsidRDefault="003F20D6" w:rsidP="003F20D6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20D6">
        <w:rPr>
          <w:rFonts w:ascii="Times New Roman" w:hAnsi="Times New Roman"/>
          <w:sz w:val="24"/>
          <w:szCs w:val="24"/>
          <w:lang w:eastAsia="ru-RU"/>
        </w:rPr>
        <w:t>По желанию заявителя первый и второй экземпляры свидетельства о регистрации устава ТОС, заверенные усиленной квалифицированной электронной подписью уполномоченного должностного лица, могут быть выданы на электронном носителе в администрации или многофункциональном центре.</w:t>
      </w:r>
    </w:p>
    <w:p w:rsidR="00222EDE" w:rsidRPr="00E63461" w:rsidRDefault="00222EDE" w:rsidP="00E6346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3461">
        <w:rPr>
          <w:rFonts w:ascii="Times New Roman" w:hAnsi="Times New Roman" w:cs="Times New Roman"/>
          <w:b/>
          <w:sz w:val="24"/>
          <w:szCs w:val="24"/>
        </w:rPr>
        <w:t>III.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в том числе с использованием системы межведомственного электронного взаимодействия, а также особенности выполнения административных процедур в многофункциональных центрах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3.1. Предоставление муниципальной услуги включает в себя следующие административные процедуры: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3.1.1. прием и регистрация заявления для получения муниципальной услуги;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3.1.2. формирование и направление запросов;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3.1.3. рассмотрение заявления и принятие решения;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3.1.4. подготовка проекта постановления администрации о регистрации устава ТОС при положительном заключении, либо в случае отрицательного заключения - проекта уведомления об отказе в выдаче свидетельства;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3.1.5. подготовка свидетельства о регистрации устава ТОС;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3.1.6. выдача заявителю результата предоставления муниципальной услуги.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Прием и регистрация заявления и документов, необходимых для предоставления муниципальной услуги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3.2. Основанием для начала административной процедуры является обращение заявителя с заявлением для предоставления муниципальной услуги.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3.3. Заявление представляется заявителем (представителем заявителя) в администрацию или многофункциональный центр по месту нахождения объекта, в отношении которого требуется получение свидетельства о регистрации устава ТОС.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 xml:space="preserve">Заявление направляется заявителем (представителем заявителя) в администрацию на бумажном носителе посредством почтового отправления или представляется лично или в </w:t>
      </w:r>
      <w:r w:rsidRPr="00E63461">
        <w:rPr>
          <w:rFonts w:ascii="Times New Roman" w:hAnsi="Times New Roman" w:cs="Times New Roman"/>
          <w:sz w:val="24"/>
          <w:szCs w:val="24"/>
        </w:rPr>
        <w:lastRenderedPageBreak/>
        <w:t>форме электронного документа.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Заявление подписывается заявителем либо представителем заявителя.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3.4. 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Лицо, имеющее право действовать без доверенности от имени юридического лица, предъявляет документ, удостоверяющий его личность,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(при наличии печати) и подписью руководителя этого юридического лица.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При представлении заявителем документов устанавливается личность заявителя, проверяются полномочия заявителя, осуществляется проверка соответствия сведений, указанных в заявлении, представленным документам, полнота и правильность оформления заявления.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3.5. При приеме заявления сотрудник администрации, ответственный за прием и регистрацию документов по предоставлению муниципальной услуги проверяет: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- правильность заполнения заявления;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- действительность основного документа, удостоверяющего личность заявителя, и (или) доверенности от уполномоченного лица;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- осуществляет сверку сведений, указанных заявителем в заявлении, со сведениями, содержащимися в паспорте и других представленных документах;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- комплектность документов, прилагаемых к заявлению.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3.6. Поступившие заявление и документы, в том числе из многофункционального центра, регистрируются с присвоением входящего номера и указанием даты получения.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3.7. Если заявление и документы представляются заявителем (представителем заявителя) в администрацию или многофункциональный центр лично, то заявителю (представителю заявителя) выдается расписка в получении документов, оформленная по форме согласно приложению N 4 к настоящему административному регламенту (далее по тексту - расписка), с указанием их перечня и даты получения.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Расписка выдается заявителю (представителю заявителя) в день получения администрацией или многофункциональным центром таких документов.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3.8. В случае, если заявление и документы представлены в администрацию посредством почтового отправления, расписка в получении таких заявления и документов направляется администрацией заявителю указанным в заявлении способом.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3.9. Получение заявления и документов, представляемых в форме электронных документов, подтверждается администрацией путем направления заявителю (представителю заявителя) уведомления о получении заявления и документов с указанием входящего регистрационного номера заявления, даты получения администрацией заявления и документов, а также перечень наименований файлов, представленных в форме электронных документов, с указанием их объема. Уведомление о получении заявления направляется указанным заявителем в заявлении способом в день поступления заявления в администрацию.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3.10. Заявление и документы (при их наличии), представленные заявителем (представителем заявителя) через многофункциональный центр передаются многофункциональным центром в администрацию в электронном виде в день обращения заявителя (представителя заявителя), на бумажном носителе в срок, установленный соглашением, заключенным администрацией с многофункциональным центром.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 xml:space="preserve">3.11. При поступлении обращения за получением услуг в электронной форме, подписанного усиленной квалифицированной электронной подписью, сотрудник администрации, ответственный за прием и регистрацию документов по предоставлению муниципальной услуги, обязан провести проверку действительности такой подписи, с использованием которой подписан электронный документ (пакет электронных </w:t>
      </w:r>
      <w:r w:rsidRPr="00E63461">
        <w:rPr>
          <w:rFonts w:ascii="Times New Roman" w:hAnsi="Times New Roman" w:cs="Times New Roman"/>
          <w:sz w:val="24"/>
          <w:szCs w:val="24"/>
        </w:rPr>
        <w:lastRenderedPageBreak/>
        <w:t>документов) о предоставлении муниципальной услуги, в части соблюдения условий, указанных в статье 11 ФЗ N 63-ФЗ.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3.12.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действительности, заявителю направляется отказ в приеме к рассмотрению документов по форме согласно приложению N 3 к административному регламенту с указанием пунктов статьи 11 ФЗ N 63-ФЗ, которые послужили основанием для принятия указанного решения, указанным заявителем в заявлении способом.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3.13. Зарегистрированное заявление и документы при отсутствии оснований, предусмотренных пунктом 2.10 настоящего административного регламента, передаются на рассмотрение главе администрации, который определяет исполнителя, ответственного за работу с поступившим заявлением (далее - ответственный исполнитель).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3.14. Продолжительность административной процедуры (максимальный срок ее выполнения) составляет 1 рабочий день.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3.15. Результатом административной процедуры является прием и регистрация поступившего заявления, определение ответственного исполнителя либо направление заявителю отказа в приеме к рассмотрению документов.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Формирование и направление запросов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3.16. Основанием для начала административной процедуры является прием заявления без приложения документов, указанных в пункте 2.7 настоящего административного регламента.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3.17. В этом случае в зависимости от представленных документов, ответственный исполнитель в течение 1 рабочего дня со дня поступления заявления в администрацию осуществляет подготовку и направление запросов в: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3.17.1. Управление Федеральной службы государственной регистрации, кадастра и картографии по Пензенской области о предоставлении выписки из Единого государственного реестра недвижимости;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3.17.2. Управление Федеральной налоговой службы России по Пензенской области о предоставлении выписки из Единого государственного реестра юридических лиц (в случае обращения юридического лица).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3.18. Направление запросов для предоставления документов в органы, указанные в пунктах в 3.17.1, 3.17.2, осуществляется в соответствии с требованиями ФЗ N 210-ФЗ.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3.19. Ответы на запросы на бумажном носителе приобщаются к заявлению.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3.20. Продолжительность административной процедуры (максимальный срок ее выполнения) составляет 15 рабочих дней.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3.21. Результатом административной процедуры является получение ответов на запросы о предоставлении документов и информации для предоставления муниципальной услуги.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Подготовка и регистрация свидетельства о регистрации устава ТОС либо принятие решения об отказе в его выдаче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3.22. Основанием для начала административной процедуры является поступление зарегистрированного заявления и приложенного к нему комплекта документов на рассмотрение ответственному исполнителю.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Фамилия, имя и отчество (при наличии) ответственного исполнителя, телефон сообщаются заявителю по его обращению.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3.23. Ответственный исполнитель осуществляет проверку сведений, содержащихся в заявлении и документах, представленных заявителем с целью определения: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3.23.1. полноты и достоверности сведений, содержащихся в представленных документах;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3.23.2. согласованности представленной информации между отдельными документами комплекта;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 xml:space="preserve">3.23.3. наличия оснований для отказа в выдаче свидетельства о регистрации устава </w:t>
      </w:r>
      <w:r w:rsidRPr="00E63461">
        <w:rPr>
          <w:rFonts w:ascii="Times New Roman" w:hAnsi="Times New Roman" w:cs="Times New Roman"/>
          <w:sz w:val="24"/>
          <w:szCs w:val="24"/>
        </w:rPr>
        <w:lastRenderedPageBreak/>
        <w:t>ТОС, предусмотренных пунктом 2.1</w:t>
      </w:r>
      <w:r w:rsidR="00F002F7" w:rsidRPr="00E63461">
        <w:rPr>
          <w:rFonts w:ascii="Times New Roman" w:hAnsi="Times New Roman" w:cs="Times New Roman"/>
          <w:sz w:val="24"/>
          <w:szCs w:val="24"/>
        </w:rPr>
        <w:t>1</w:t>
      </w:r>
      <w:r w:rsidRPr="00E63461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3.24. При наличии оснований для выдачи свидетельства о регистрации устава ТОС, ответственный исполнитель в срок, не превышающий 10-ти рабочих дней со дня поступления к нему заявления и документов, подготавливает свидетельство о регистрации устава ТОС.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3.25. Свидетельство о регистрации устава ТОС предоставляется в двух экземплярах.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3.26. При наличии оснований для отказа в выдаче свидетельства о регистрации устава ТОС, ответственный исполнитель готовит проект уведомления об отказе в выдаче свидетельства о регистрации устава ТОС с указанием причин отказа.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 xml:space="preserve">Форма уведомления об отказе в выдаче свидетельства о регистрации устава ТОС приведена в приложении N </w:t>
      </w:r>
      <w:r w:rsidR="00F002F7" w:rsidRPr="00E63461">
        <w:rPr>
          <w:rFonts w:ascii="Times New Roman" w:hAnsi="Times New Roman" w:cs="Times New Roman"/>
          <w:sz w:val="24"/>
          <w:szCs w:val="24"/>
        </w:rPr>
        <w:t>4</w:t>
      </w:r>
      <w:r w:rsidRPr="00E63461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регламенту.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3.27. Подготовленное свидетельство о регистрации устава ТОС вместе с документами, представленными заявителем (представителем заявителя), направляются на подпись главе администрации.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3.28. Подписанные главой администрации документы регистрируются в установленном порядке.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3.29. Продолжительность административной процедуры (максимальный срок ее выполнения) составляет 1 рабочий день.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3.30. Результатом административной процедуры является оформленный и зарегистрированный в установленном порядке устав ТОС.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Выдача заявителю результата предоставления муниципальной услуги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3.32. Основанием для начала административной процедуры является письменное обращение заявителя с комплектом необходимых документов в администрацию.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3.33. После регистрации второй экземпляр свидетельства о регистрации устава ТОС на бумажном и (или) электронном носителе, заверенный усиленной квалифицированной электронной подписью уполномоченного должностного лица, оставляется на хранении в администрации.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3.34. Первый экземпляр свидетельства о регистрации устава ТОС либо уведомление об отказе в выдаче свидетельства о регистрации устава ТОС в течение 1 рабочего дня со дня его регистрации либо принятия решения об отказе в его выдаче выдаются непосредственно заявителю (его представителю) либо направляются им способом, указанным в заявлении.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3.36. При наличии в заявлении указания о выдаче результата предоставления муниципальной услуги через многофункциональный центр по месту представления заявления администрация обеспечивает его передачу в многофункциональный центр для выдачи заявителю в день регистрации свидетельства о регистрации устава ТОС либо подписания уведомления об отказе в свидетельстве о регистрации устава ТОС.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3.37. Продолжительность административной процедуры (максимальный срок ее выполнения) составляет 1 рабочий день.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3.38. Результатом административной процедуры является выдача заявителю свидетельства о регистрации устава ТОС либо уведомления об отказе в выдаче свидетельства о регистрации устава ТОС.</w:t>
      </w:r>
    </w:p>
    <w:p w:rsidR="00222EDE" w:rsidRPr="00E63461" w:rsidRDefault="00222EDE" w:rsidP="00E6346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3461">
        <w:rPr>
          <w:rFonts w:ascii="Times New Roman" w:hAnsi="Times New Roman" w:cs="Times New Roman"/>
          <w:b/>
          <w:sz w:val="24"/>
          <w:szCs w:val="24"/>
        </w:rPr>
        <w:t>IV. Формы контроля за исполнением административного регламента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4.1. 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главой администрации.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Текущий контроль осуществляется путем проведения проверок 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lastRenderedPageBreak/>
        <w:t>4.2. В администрации проводятся плановые и внеплановые проверки полноты и качества исполнения муниципальной услуги.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Периодичность осуществления проверок определяется главой администрации.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обращений (жалоб) граждан и юридических лиц, связанных с нарушениями при предоставлении муниципальной услуги.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Плановые и внеплановые проверки проводятся на основании распоряжений главы администрации.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4.5. Ответственные исполнители несут персональную ответственность за: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4.5.2. соблюдение сроков выполнения административных процедур при предоставлении муниципальной услуги.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4.6. Граждане, их объединения и организации могут контролировать предоставление муниципальной услуги путем получения информации по телефону, по письменным обращениям, по электронной почте и через Единый портал.</w:t>
      </w:r>
    </w:p>
    <w:p w:rsidR="00F002F7" w:rsidRPr="00E63461" w:rsidRDefault="00222EDE" w:rsidP="00E634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63461">
        <w:rPr>
          <w:rFonts w:ascii="Times New Roman" w:hAnsi="Times New Roman"/>
          <w:b/>
          <w:sz w:val="24"/>
          <w:szCs w:val="24"/>
        </w:rPr>
        <w:t xml:space="preserve">V. </w:t>
      </w:r>
      <w:r w:rsidR="00F002F7" w:rsidRPr="00E63461">
        <w:rPr>
          <w:rFonts w:ascii="Times New Roman" w:hAnsi="Times New Roman"/>
          <w:b/>
          <w:sz w:val="24"/>
          <w:szCs w:val="24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лиц,муниципальных служащих</w:t>
      </w:r>
    </w:p>
    <w:p w:rsidR="00F002F7" w:rsidRPr="00E63461" w:rsidRDefault="00F002F7" w:rsidP="00E6346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63461">
        <w:rPr>
          <w:rFonts w:ascii="Times New Roman" w:hAnsi="Times New Roman"/>
          <w:sz w:val="24"/>
          <w:szCs w:val="24"/>
        </w:rPr>
        <w:t>5.1. Заявитель вправе подать жалобу на решение и (или) действие (бездействие), принятые и осуществляемые в ходе предоставления муниципальной услуги.</w:t>
      </w:r>
    </w:p>
    <w:p w:rsidR="00F002F7" w:rsidRPr="00E63461" w:rsidRDefault="00F002F7" w:rsidP="00E6346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63461">
        <w:rPr>
          <w:rFonts w:ascii="Times New Roman" w:hAnsi="Times New Roman"/>
          <w:sz w:val="24"/>
          <w:szCs w:val="24"/>
        </w:rPr>
        <w:t>5.2. Предметом жалобы могут являться нарушения прав и законных интересов заявителей, противоправные решения, действия (бездействие) Администрации, должностных лиц и муниципальных служащих Администрации, нарушения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F002F7" w:rsidRPr="00E63461" w:rsidRDefault="00F002F7" w:rsidP="00E6346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63461">
        <w:rPr>
          <w:rFonts w:ascii="Times New Roman" w:hAnsi="Times New Roman"/>
          <w:sz w:val="24"/>
          <w:szCs w:val="24"/>
        </w:rPr>
        <w:t>5.3.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на официальном сайте  Администрации, в Едином портале, в Региональном портале.</w:t>
      </w:r>
    </w:p>
    <w:p w:rsidR="00F002F7" w:rsidRPr="00E63461" w:rsidRDefault="00F002F7" w:rsidP="00E6346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63461">
        <w:rPr>
          <w:rFonts w:ascii="Times New Roman" w:hAnsi="Times New Roman"/>
          <w:sz w:val="24"/>
          <w:szCs w:val="24"/>
        </w:rPr>
        <w:t>5.4. Порядок подачи и рассмотрения жалобы на решения и действия (бездействие) должностных лиц, муниципальных служащих Администрации.</w:t>
      </w:r>
    </w:p>
    <w:p w:rsidR="00F002F7" w:rsidRPr="00E63461" w:rsidRDefault="00F002F7" w:rsidP="00E6346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63461">
        <w:rPr>
          <w:rFonts w:ascii="Times New Roman" w:hAnsi="Times New Roman"/>
          <w:sz w:val="24"/>
          <w:szCs w:val="24"/>
        </w:rPr>
        <w:t>5.4.1. Заявитель может обратиться с жалобой, в том числе, в следующих случаях:</w:t>
      </w:r>
    </w:p>
    <w:p w:rsidR="00F002F7" w:rsidRPr="00E63461" w:rsidRDefault="00F002F7" w:rsidP="00E634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63461">
        <w:rPr>
          <w:rFonts w:ascii="Times New Roman" w:hAnsi="Times New Roman"/>
          <w:sz w:val="24"/>
          <w:szCs w:val="24"/>
        </w:rPr>
        <w:t>1) нарушение срока регистрации запроса о предоставлении муниципальной услуги;</w:t>
      </w:r>
    </w:p>
    <w:p w:rsidR="00F002F7" w:rsidRPr="00E63461" w:rsidRDefault="00F002F7" w:rsidP="00E634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63461">
        <w:rPr>
          <w:rFonts w:ascii="Times New Roman" w:hAnsi="Times New Roman"/>
          <w:sz w:val="24"/>
          <w:szCs w:val="24"/>
        </w:rPr>
        <w:t>2) нарушение срока предоставления муниципальной услуги;</w:t>
      </w:r>
    </w:p>
    <w:p w:rsidR="00F002F7" w:rsidRPr="00E63461" w:rsidRDefault="00F002F7" w:rsidP="00E634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63461">
        <w:rPr>
          <w:rFonts w:ascii="Times New Roman" w:hAnsi="Times New Roman"/>
          <w:sz w:val="24"/>
          <w:szCs w:val="24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услуги;</w:t>
      </w:r>
    </w:p>
    <w:p w:rsidR="00F002F7" w:rsidRPr="00E63461" w:rsidRDefault="00F002F7" w:rsidP="00E634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63461">
        <w:rPr>
          <w:rFonts w:ascii="Times New Roman" w:hAnsi="Times New Roman"/>
          <w:sz w:val="24"/>
          <w:szCs w:val="24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</w:t>
      </w:r>
      <w:r w:rsidRPr="00E63461">
        <w:rPr>
          <w:rFonts w:ascii="Times New Roman" w:hAnsi="Times New Roman"/>
          <w:sz w:val="24"/>
          <w:szCs w:val="24"/>
        </w:rPr>
        <w:lastRenderedPageBreak/>
        <w:t>актами Пензенской области, муниципальными правовыми актами для предоставления муниципальной услуги, у заявителя;</w:t>
      </w:r>
    </w:p>
    <w:p w:rsidR="00F002F7" w:rsidRPr="00E63461" w:rsidRDefault="00F002F7" w:rsidP="00E634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63461">
        <w:rPr>
          <w:rFonts w:ascii="Times New Roman" w:hAnsi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F002F7" w:rsidRPr="00E63461" w:rsidRDefault="00F002F7" w:rsidP="00E634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63461">
        <w:rPr>
          <w:rFonts w:ascii="Times New Roman" w:hAnsi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F002F7" w:rsidRPr="00E63461" w:rsidRDefault="00F002F7" w:rsidP="00E634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63461">
        <w:rPr>
          <w:rFonts w:ascii="Times New Roman" w:hAnsi="Times New Roman"/>
          <w:sz w:val="24"/>
          <w:szCs w:val="24"/>
        </w:rPr>
        <w:t>7) отказ Администрации,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F002F7" w:rsidRPr="00E63461" w:rsidRDefault="00F002F7" w:rsidP="00E634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63461">
        <w:rPr>
          <w:rFonts w:ascii="Times New Roman" w:hAnsi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F002F7" w:rsidRPr="00E63461" w:rsidRDefault="00F002F7" w:rsidP="00E634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63461">
        <w:rPr>
          <w:rFonts w:ascii="Times New Roman" w:hAnsi="Times New Roman"/>
          <w:sz w:val="24"/>
          <w:szCs w:val="24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F002F7" w:rsidRPr="00E63461" w:rsidRDefault="00F002F7" w:rsidP="00E634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63461">
        <w:rPr>
          <w:rFonts w:ascii="Times New Roman" w:hAnsi="Times New Roman"/>
          <w:sz w:val="24"/>
          <w:szCs w:val="24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 (с последующими изменениями).</w:t>
      </w:r>
    </w:p>
    <w:p w:rsidR="00F002F7" w:rsidRPr="00E63461" w:rsidRDefault="00F002F7" w:rsidP="00E6346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63461">
        <w:rPr>
          <w:rFonts w:ascii="Times New Roman" w:hAnsi="Times New Roman"/>
          <w:sz w:val="24"/>
          <w:szCs w:val="24"/>
        </w:rPr>
        <w:t>5.4.2. Жалоба подается в Администрацию в письменной форме, в том числе при личном приеме заявителя, или в электронном виде. Жалоба в письменной форме может быть также направлена по почте.</w:t>
      </w:r>
    </w:p>
    <w:p w:rsidR="00F002F7" w:rsidRPr="00E63461" w:rsidRDefault="00F002F7" w:rsidP="00E6346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63461">
        <w:rPr>
          <w:rFonts w:ascii="Times New Roman" w:hAnsi="Times New Roman"/>
          <w:sz w:val="24"/>
          <w:szCs w:val="24"/>
        </w:rPr>
        <w:t>5.4.3.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F002F7" w:rsidRPr="00E63461" w:rsidRDefault="00F002F7" w:rsidP="00E6346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63461">
        <w:rPr>
          <w:rFonts w:ascii="Times New Roman" w:hAnsi="Times New Roman"/>
          <w:sz w:val="24"/>
          <w:szCs w:val="24"/>
        </w:rPr>
        <w:t>5.4.4. В случае подачи жалобы при личном приеме заявитель представляет документ, удостоверяющий его личность, в соответствии с действующим законодательством.</w:t>
      </w:r>
    </w:p>
    <w:p w:rsidR="00F002F7" w:rsidRPr="00E63461" w:rsidRDefault="00F002F7" w:rsidP="00E6346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63461">
        <w:rPr>
          <w:rFonts w:ascii="Times New Roman" w:hAnsi="Times New Roman"/>
          <w:sz w:val="24"/>
          <w:szCs w:val="24"/>
        </w:rPr>
        <w:t>5.4.5.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 в соответствии с действующим законодательством.</w:t>
      </w:r>
    </w:p>
    <w:p w:rsidR="00F002F7" w:rsidRPr="00E63461" w:rsidRDefault="00F002F7" w:rsidP="00E6346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63461">
        <w:rPr>
          <w:rFonts w:ascii="Times New Roman" w:hAnsi="Times New Roman"/>
          <w:sz w:val="24"/>
          <w:szCs w:val="24"/>
        </w:rPr>
        <w:t>5.4.6. В электронном виде жалоба может быть подана заявителем посредством:</w:t>
      </w:r>
    </w:p>
    <w:p w:rsidR="00F002F7" w:rsidRPr="00E63461" w:rsidRDefault="00F002F7" w:rsidP="00E6346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63461">
        <w:rPr>
          <w:rFonts w:ascii="Times New Roman" w:hAnsi="Times New Roman"/>
          <w:sz w:val="24"/>
          <w:szCs w:val="24"/>
        </w:rPr>
        <w:t>а) официального сайта Администрации;</w:t>
      </w:r>
    </w:p>
    <w:p w:rsidR="00F002F7" w:rsidRPr="00E63461" w:rsidRDefault="00F002F7" w:rsidP="00E6346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63461">
        <w:rPr>
          <w:rFonts w:ascii="Times New Roman" w:hAnsi="Times New Roman"/>
          <w:sz w:val="24"/>
          <w:szCs w:val="24"/>
        </w:rPr>
        <w:t>б) электронной почты Администрации;</w:t>
      </w:r>
    </w:p>
    <w:p w:rsidR="00F002F7" w:rsidRPr="00E63461" w:rsidRDefault="00F002F7" w:rsidP="00E6346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63461">
        <w:rPr>
          <w:rFonts w:ascii="Times New Roman" w:hAnsi="Times New Roman"/>
          <w:sz w:val="24"/>
          <w:szCs w:val="24"/>
        </w:rPr>
        <w:t>в) Единого портала;</w:t>
      </w:r>
    </w:p>
    <w:p w:rsidR="00F002F7" w:rsidRPr="00E63461" w:rsidRDefault="00F002F7" w:rsidP="00E6346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63461">
        <w:rPr>
          <w:rFonts w:ascii="Times New Roman" w:hAnsi="Times New Roman"/>
          <w:sz w:val="24"/>
          <w:szCs w:val="24"/>
        </w:rPr>
        <w:t>г) Регионального портала;</w:t>
      </w:r>
    </w:p>
    <w:p w:rsidR="00F002F7" w:rsidRPr="00E63461" w:rsidRDefault="00F002F7" w:rsidP="00E6346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63461">
        <w:rPr>
          <w:rFonts w:ascii="Times New Roman" w:hAnsi="Times New Roman"/>
          <w:sz w:val="24"/>
          <w:szCs w:val="24"/>
        </w:rPr>
        <w:t>д)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F002F7" w:rsidRPr="00E63461" w:rsidRDefault="00F002F7" w:rsidP="00E6346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63461">
        <w:rPr>
          <w:rFonts w:ascii="Times New Roman" w:hAnsi="Times New Roman"/>
          <w:sz w:val="24"/>
          <w:szCs w:val="24"/>
        </w:rPr>
        <w:lastRenderedPageBreak/>
        <w:t>5.4.7. Подача жалобы и документов, предусмотренных подпунктами 5.4.4 и 5.4.5. настоящего пункта, в электронном виде осуществляется заявителем (представителем заявителя) в соответствии с действующим законодательством.</w:t>
      </w:r>
    </w:p>
    <w:p w:rsidR="00F002F7" w:rsidRPr="00E63461" w:rsidRDefault="00F002F7" w:rsidP="00E6346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63461">
        <w:rPr>
          <w:rFonts w:ascii="Times New Roman" w:hAnsi="Times New Roman"/>
          <w:sz w:val="24"/>
          <w:szCs w:val="24"/>
        </w:rPr>
        <w:t>5.4.8. При поступлении жалобы, принятие решения по которой не входит в компетенцию Администрации, в течение трех рабочих дней со дня ее регистрации жалоба направляется в уполномоченный орган, а заявитель информируется о ее перенаправлении.</w:t>
      </w:r>
    </w:p>
    <w:p w:rsidR="00F002F7" w:rsidRPr="00E63461" w:rsidRDefault="00F002F7" w:rsidP="00E6346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63461">
        <w:rPr>
          <w:rFonts w:ascii="Times New Roman" w:hAnsi="Times New Roman"/>
          <w:sz w:val="24"/>
          <w:szCs w:val="24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F002F7" w:rsidRPr="00E63461" w:rsidRDefault="00F002F7" w:rsidP="00E6346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63461">
        <w:rPr>
          <w:rFonts w:ascii="Times New Roman" w:hAnsi="Times New Roman"/>
          <w:sz w:val="24"/>
          <w:szCs w:val="24"/>
        </w:rPr>
        <w:t>5.4.9. Жалоба может быть подана заявителем через МФЦ.</w:t>
      </w:r>
    </w:p>
    <w:p w:rsidR="00F002F7" w:rsidRPr="00E63461" w:rsidRDefault="00F002F7" w:rsidP="00E6346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63461">
        <w:rPr>
          <w:rFonts w:ascii="Times New Roman" w:hAnsi="Times New Roman"/>
          <w:sz w:val="24"/>
          <w:szCs w:val="24"/>
        </w:rPr>
        <w:t>При поступлении жалобы МФЦ обеспечивает ее передачу в Администрацию в порядке и сроки, которые установлены соглашением о взаимодействии между МФЦ и Администрацией, но не позднее следующего рабочего дня со дня поступления жалобы.</w:t>
      </w:r>
    </w:p>
    <w:p w:rsidR="00F002F7" w:rsidRPr="00E63461" w:rsidRDefault="00F002F7" w:rsidP="00E6346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63461">
        <w:rPr>
          <w:rFonts w:ascii="Times New Roman" w:hAnsi="Times New Roman"/>
          <w:sz w:val="24"/>
          <w:szCs w:val="24"/>
        </w:rPr>
        <w:t>При этом срок рассмотрения жалобы исчисляется со дня регистрации жалобы в Администрации.</w:t>
      </w:r>
    </w:p>
    <w:p w:rsidR="00F002F7" w:rsidRPr="00E63461" w:rsidRDefault="00F002F7" w:rsidP="00E6346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63461">
        <w:rPr>
          <w:rFonts w:ascii="Times New Roman" w:hAnsi="Times New Roman"/>
          <w:sz w:val="24"/>
          <w:szCs w:val="24"/>
        </w:rPr>
        <w:t>5.5. Жалоба должна содержать:</w:t>
      </w:r>
    </w:p>
    <w:p w:rsidR="00F002F7" w:rsidRPr="00E63461" w:rsidRDefault="00F002F7" w:rsidP="00E634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63461">
        <w:rPr>
          <w:rFonts w:ascii="Times New Roman" w:hAnsi="Times New Roman"/>
          <w:sz w:val="24"/>
          <w:szCs w:val="24"/>
        </w:rPr>
        <w:t>1) наименование Администрации, должностного лица Администрации,  муниципального служащего, решения и действия (бездействие) которых обжалуются;</w:t>
      </w:r>
    </w:p>
    <w:p w:rsidR="00F002F7" w:rsidRPr="00E63461" w:rsidRDefault="00F002F7" w:rsidP="00E634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63461">
        <w:rPr>
          <w:rFonts w:ascii="Times New Roman" w:hAnsi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F002F7" w:rsidRPr="00E63461" w:rsidRDefault="00F002F7" w:rsidP="00E634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63461">
        <w:rPr>
          <w:rFonts w:ascii="Times New Roman" w:hAnsi="Times New Roman"/>
          <w:sz w:val="24"/>
          <w:szCs w:val="24"/>
        </w:rPr>
        <w:t>3) сведения об обжалуемых решениях и действиях (бездействии)  Администрации, должностного лица Администрации, муниципального служащего;</w:t>
      </w:r>
    </w:p>
    <w:p w:rsidR="00F002F7" w:rsidRPr="00E63461" w:rsidRDefault="00F002F7" w:rsidP="00E634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63461">
        <w:rPr>
          <w:rFonts w:ascii="Times New Roman" w:hAnsi="Times New Roman"/>
          <w:sz w:val="24"/>
          <w:szCs w:val="24"/>
        </w:rPr>
        <w:t>4) доводы, на основании которых заявитель не согласен с решением и действием (бездействием) Администрации, должностного лица Администрации, муниципального служащего.</w:t>
      </w:r>
      <w:r w:rsidR="00E63461" w:rsidRPr="00E63461">
        <w:rPr>
          <w:rFonts w:ascii="Times New Roman" w:hAnsi="Times New Roman"/>
          <w:sz w:val="24"/>
          <w:szCs w:val="24"/>
        </w:rPr>
        <w:t xml:space="preserve"> </w:t>
      </w:r>
      <w:r w:rsidRPr="00E63461">
        <w:rPr>
          <w:rFonts w:ascii="Times New Roman" w:hAnsi="Times New Roman"/>
          <w:sz w:val="24"/>
          <w:szCs w:val="24"/>
        </w:rPr>
        <w:t>Заявителем могут быть представлены документы (при наличии0, подтверждающие доводы заявителя, либо их копии.</w:t>
      </w:r>
    </w:p>
    <w:p w:rsidR="00F002F7" w:rsidRPr="00E63461" w:rsidRDefault="00F002F7" w:rsidP="00E6346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63461">
        <w:rPr>
          <w:rFonts w:ascii="Times New Roman" w:hAnsi="Times New Roman"/>
          <w:sz w:val="24"/>
          <w:szCs w:val="24"/>
        </w:rPr>
        <w:t xml:space="preserve">5.6. Заявитель имеет право на получение исчерпывающей информации и документов, необходимых для обоснования и рассмотрения жалобы. </w:t>
      </w:r>
    </w:p>
    <w:p w:rsidR="00F002F7" w:rsidRPr="00E63461" w:rsidRDefault="00F002F7" w:rsidP="00E6346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63461">
        <w:rPr>
          <w:rFonts w:ascii="Times New Roman" w:hAnsi="Times New Roman"/>
          <w:sz w:val="24"/>
          <w:szCs w:val="24"/>
        </w:rPr>
        <w:t>5.7. Жалоба подлежит рассмотрению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F002F7" w:rsidRPr="00E63461" w:rsidRDefault="00F002F7" w:rsidP="00E6346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63461">
        <w:rPr>
          <w:rFonts w:ascii="Times New Roman" w:hAnsi="Times New Roman"/>
          <w:sz w:val="24"/>
          <w:szCs w:val="24"/>
        </w:rPr>
        <w:t>5.8. По результатам рассмотрения жалобы принимается одно из следующих решений:</w:t>
      </w:r>
    </w:p>
    <w:p w:rsidR="00F002F7" w:rsidRPr="00E63461" w:rsidRDefault="00F002F7" w:rsidP="00E6346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63461">
        <w:rPr>
          <w:rFonts w:ascii="Times New Roman" w:hAnsi="Times New Roman"/>
          <w:sz w:val="24"/>
          <w:szCs w:val="24"/>
        </w:rPr>
        <w:t>- жалоба удовлетворяется, в том числе,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F002F7" w:rsidRPr="00E63461" w:rsidRDefault="00F002F7" w:rsidP="00E6346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63461">
        <w:rPr>
          <w:rFonts w:ascii="Times New Roman" w:hAnsi="Times New Roman"/>
          <w:sz w:val="24"/>
          <w:szCs w:val="24"/>
        </w:rPr>
        <w:t>- в удовлетворении жалобы отказывается.</w:t>
      </w:r>
    </w:p>
    <w:p w:rsidR="00F002F7" w:rsidRPr="00E63461" w:rsidRDefault="00F002F7" w:rsidP="00E6346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63461">
        <w:rPr>
          <w:rFonts w:ascii="Times New Roman" w:hAnsi="Times New Roman"/>
          <w:sz w:val="24"/>
          <w:szCs w:val="24"/>
        </w:rPr>
        <w:t>5.9. Не позднее дня, следующего за днем принятия решения, указанного в пункте 5.8. настоящего раздела,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F002F7" w:rsidRPr="00E63461" w:rsidRDefault="00F002F7" w:rsidP="00E6346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63461">
        <w:rPr>
          <w:rFonts w:ascii="Times New Roman" w:hAnsi="Times New Roman"/>
          <w:sz w:val="24"/>
          <w:szCs w:val="24"/>
        </w:rPr>
        <w:t xml:space="preserve">5.10. В случае признания жалобы подлежащей удовлетворению в ответе заявителю дается информация о действиях, осуществляемых Администрацией,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</w:t>
      </w:r>
      <w:r w:rsidRPr="00E63461">
        <w:rPr>
          <w:rFonts w:ascii="Times New Roman" w:hAnsi="Times New Roman"/>
          <w:sz w:val="24"/>
          <w:szCs w:val="24"/>
        </w:rPr>
        <w:lastRenderedPageBreak/>
        <w:t>информация о дальнейших действиях, которые необходимо совершить заявителю в целях получения муниципальной услуги.</w:t>
      </w:r>
    </w:p>
    <w:p w:rsidR="00F002F7" w:rsidRPr="00E63461" w:rsidRDefault="00F002F7" w:rsidP="00E6346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63461">
        <w:rPr>
          <w:rFonts w:ascii="Times New Roman" w:hAnsi="Times New Roman"/>
          <w:sz w:val="24"/>
          <w:szCs w:val="24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F002F7" w:rsidRPr="00E63461" w:rsidRDefault="00F002F7" w:rsidP="00E6346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63461">
        <w:rPr>
          <w:rFonts w:ascii="Times New Roman" w:hAnsi="Times New Roman"/>
          <w:sz w:val="24"/>
          <w:szCs w:val="24"/>
        </w:rPr>
        <w:t>5.11.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F002F7" w:rsidRPr="00E63461" w:rsidRDefault="00F002F7" w:rsidP="00E6346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63461">
        <w:rPr>
          <w:rFonts w:ascii="Times New Roman" w:hAnsi="Times New Roman"/>
          <w:sz w:val="24"/>
          <w:szCs w:val="24"/>
        </w:rPr>
        <w:t>5.12.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F002F7" w:rsidRPr="00E63461" w:rsidRDefault="00F002F7" w:rsidP="00E6346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63461">
        <w:rPr>
          <w:rFonts w:ascii="Times New Roman" w:hAnsi="Times New Roman"/>
          <w:sz w:val="24"/>
          <w:szCs w:val="24"/>
        </w:rPr>
        <w:t>5.13. Жалоба на решения и (или) действия (бездействие), принятые и осуществляемые в ходе предоставления муниципальной услуги, может быть подана заявителем в порядке, установленном антимонопольным законодательством Российской Федерации, в антимонопольный орган.</w:t>
      </w:r>
    </w:p>
    <w:p w:rsidR="00222EDE" w:rsidRPr="00E63461" w:rsidRDefault="00222EDE" w:rsidP="00E6346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56113E" w:rsidRPr="00E63461">
        <w:rPr>
          <w:rFonts w:ascii="Times New Roman" w:hAnsi="Times New Roman" w:cs="Times New Roman"/>
          <w:sz w:val="24"/>
          <w:szCs w:val="24"/>
        </w:rPr>
        <w:t>№</w:t>
      </w:r>
      <w:r w:rsidRPr="00E63461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222EDE" w:rsidRPr="00E63461" w:rsidRDefault="00222EDE" w:rsidP="00E6346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к административному регламенту предоставления муниципальной услуги</w:t>
      </w:r>
    </w:p>
    <w:p w:rsidR="00222EDE" w:rsidRPr="00E63461" w:rsidRDefault="0056113E" w:rsidP="00E6346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«</w:t>
      </w:r>
      <w:r w:rsidR="00222EDE" w:rsidRPr="00E63461">
        <w:rPr>
          <w:rFonts w:ascii="Times New Roman" w:hAnsi="Times New Roman" w:cs="Times New Roman"/>
          <w:sz w:val="24"/>
          <w:szCs w:val="24"/>
        </w:rPr>
        <w:t>Регистрация устава территориального общественного самоуправления</w:t>
      </w:r>
      <w:r w:rsidRPr="00E63461">
        <w:rPr>
          <w:rFonts w:ascii="Times New Roman" w:hAnsi="Times New Roman" w:cs="Times New Roman"/>
          <w:sz w:val="24"/>
          <w:szCs w:val="24"/>
        </w:rPr>
        <w:t>»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22EDE" w:rsidRPr="00E63461" w:rsidRDefault="00222EDE" w:rsidP="00E6346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Форма</w:t>
      </w:r>
    </w:p>
    <w:p w:rsidR="00222EDE" w:rsidRPr="00E63461" w:rsidRDefault="00222EDE" w:rsidP="00E6346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заявления о предоставлении муниципальной услуги</w:t>
      </w:r>
    </w:p>
    <w:p w:rsidR="0056113E" w:rsidRPr="00E63461" w:rsidRDefault="00222EDE" w:rsidP="00E6346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 xml:space="preserve">В администрацию </w:t>
      </w:r>
      <w:r w:rsidR="00E63461" w:rsidRPr="00E63461">
        <w:rPr>
          <w:rFonts w:ascii="Times New Roman" w:hAnsi="Times New Roman" w:cs="Times New Roman"/>
          <w:sz w:val="24"/>
          <w:szCs w:val="24"/>
        </w:rPr>
        <w:t>Мачинского</w:t>
      </w:r>
      <w:r w:rsidR="0056113E" w:rsidRPr="00E63461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222EDE" w:rsidRPr="00E63461" w:rsidRDefault="0056113E" w:rsidP="00E6346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63461">
        <w:rPr>
          <w:rFonts w:ascii="Times New Roman" w:hAnsi="Times New Roman" w:cs="Times New Roman"/>
          <w:sz w:val="24"/>
          <w:szCs w:val="24"/>
        </w:rPr>
        <w:t>Тамалинского района Пензенской области</w:t>
      </w:r>
      <w:r w:rsidR="00222EDE" w:rsidRPr="00E63461">
        <w:rPr>
          <w:rFonts w:ascii="Times New Roman" w:hAnsi="Times New Roman" w:cs="Times New Roman"/>
          <w:sz w:val="24"/>
          <w:szCs w:val="24"/>
        </w:rPr>
        <w:t>,</w:t>
      </w:r>
    </w:p>
    <w:p w:rsidR="00222EDE" w:rsidRPr="00E63461" w:rsidRDefault="00222EDE" w:rsidP="00E6346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Заявитель _______________________________</w:t>
      </w:r>
    </w:p>
    <w:p w:rsidR="00222EDE" w:rsidRPr="00E63461" w:rsidRDefault="00222EDE" w:rsidP="00E6346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(для физических лиц: Ф.И.О.)</w:t>
      </w:r>
    </w:p>
    <w:p w:rsidR="00222EDE" w:rsidRPr="00E63461" w:rsidRDefault="00222EDE" w:rsidP="00E6346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222EDE" w:rsidRPr="00E63461" w:rsidRDefault="00222EDE" w:rsidP="00E6346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(при наличии), паспортные данные;</w:t>
      </w:r>
    </w:p>
    <w:p w:rsidR="00222EDE" w:rsidRPr="00E63461" w:rsidRDefault="00222EDE" w:rsidP="00E6346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222EDE" w:rsidRPr="00E63461" w:rsidRDefault="00222EDE" w:rsidP="00E6346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для юридических лиц: полное наименование,</w:t>
      </w:r>
    </w:p>
    <w:p w:rsidR="00222EDE" w:rsidRPr="00E63461" w:rsidRDefault="00222EDE" w:rsidP="00E6346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222EDE" w:rsidRPr="00E63461" w:rsidRDefault="00222EDE" w:rsidP="00E6346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ОГРН/ИНН)</w:t>
      </w:r>
    </w:p>
    <w:p w:rsidR="00222EDE" w:rsidRPr="00E63461" w:rsidRDefault="00222EDE" w:rsidP="00E6346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222EDE" w:rsidRPr="00E63461" w:rsidRDefault="00222EDE" w:rsidP="00E6346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(почтовый индекс и адрес</w:t>
      </w:r>
    </w:p>
    <w:p w:rsidR="00222EDE" w:rsidRPr="00E63461" w:rsidRDefault="00222EDE" w:rsidP="00E6346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222EDE" w:rsidRPr="00E63461" w:rsidRDefault="00222EDE" w:rsidP="00E6346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места регистрации, места нахождения)</w:t>
      </w:r>
    </w:p>
    <w:p w:rsidR="00222EDE" w:rsidRPr="00E63461" w:rsidRDefault="00222EDE" w:rsidP="00E6346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Тел. ____________________________________</w:t>
      </w:r>
    </w:p>
    <w:p w:rsidR="00222EDE" w:rsidRPr="00E63461" w:rsidRDefault="00222EDE" w:rsidP="00E6346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e-mail __________________________________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22EDE" w:rsidRPr="00E63461" w:rsidRDefault="00222EDE" w:rsidP="00E634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ЗАЯВЛЕНИЕ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</w:t>
      </w:r>
    </w:p>
    <w:p w:rsidR="00222EDE" w:rsidRPr="00E63461" w:rsidRDefault="00222EDE" w:rsidP="00E634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(фамилия, имя, отчество, адрес места жительства, контактные телефоны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</w:t>
      </w:r>
    </w:p>
    <w:p w:rsidR="00222EDE" w:rsidRPr="00E63461" w:rsidRDefault="00222EDE" w:rsidP="00E634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председателя учредительного собрания (конференции) либо руководителя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</w:t>
      </w:r>
    </w:p>
    <w:p w:rsidR="00222EDE" w:rsidRPr="00E63461" w:rsidRDefault="00222EDE" w:rsidP="00E634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исполнительного органа создаваемого территориального общественного самоуправления)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 xml:space="preserve">в соответствии со статьей 27 Федерального закона "Об общих принципах организации местного самоуправления в Российской Федерации", представляет документы на регистрацию Устава территориального общественного самоуправления </w:t>
      </w:r>
      <w:r w:rsidRPr="00E63461">
        <w:rPr>
          <w:rFonts w:ascii="Times New Roman" w:hAnsi="Times New Roman" w:cs="Times New Roman"/>
          <w:sz w:val="24"/>
          <w:szCs w:val="24"/>
        </w:rPr>
        <w:lastRenderedPageBreak/>
        <w:t>"________________________________________________________________".</w:t>
      </w:r>
    </w:p>
    <w:p w:rsidR="00222EDE" w:rsidRPr="00E63461" w:rsidRDefault="00222EDE" w:rsidP="00E6346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(наименование)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Дата создания на учредительном собрании (конференции) _____________________________________________________________________________________.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Название и место нахождения исполнительного органа территориального общественного самоуправления ______________________________________________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</w:t>
      </w:r>
    </w:p>
    <w:p w:rsidR="00222EDE" w:rsidRPr="00E63461" w:rsidRDefault="00222EDE" w:rsidP="00E634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(название, почтовый адрес, телефон)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Приложение: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- протокол учредительного собрания, конференции, содержащий решение о создании территориального общественного самоуправления;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- прошнурованный, пронумерованный Устав территориального общественного самоуправления в трех экземплярах;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Подпись руководителя ТОС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(уполномоченного лица) _________________________________________________________________________________________________________________</w:t>
      </w:r>
    </w:p>
    <w:p w:rsidR="00222EDE" w:rsidRPr="00E63461" w:rsidRDefault="00222EDE" w:rsidP="00E634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(подпись)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_____________</w:t>
      </w:r>
    </w:p>
    <w:p w:rsidR="00222EDE" w:rsidRPr="00E63461" w:rsidRDefault="00222EDE" w:rsidP="00E6346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Приложение N 2</w:t>
      </w:r>
    </w:p>
    <w:p w:rsidR="00222EDE" w:rsidRPr="00E63461" w:rsidRDefault="00222EDE" w:rsidP="00E6346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к административному регламенту предоставления муниципальной услуги</w:t>
      </w:r>
    </w:p>
    <w:p w:rsidR="00222EDE" w:rsidRPr="00E63461" w:rsidRDefault="0056113E" w:rsidP="00E6346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«</w:t>
      </w:r>
      <w:r w:rsidR="00222EDE" w:rsidRPr="00E63461">
        <w:rPr>
          <w:rFonts w:ascii="Times New Roman" w:hAnsi="Times New Roman" w:cs="Times New Roman"/>
          <w:sz w:val="24"/>
          <w:szCs w:val="24"/>
        </w:rPr>
        <w:t>Регистрация устава территориального общественного самоуправления</w:t>
      </w:r>
      <w:r w:rsidRPr="00E63461">
        <w:rPr>
          <w:rFonts w:ascii="Times New Roman" w:hAnsi="Times New Roman" w:cs="Times New Roman"/>
          <w:sz w:val="24"/>
          <w:szCs w:val="24"/>
        </w:rPr>
        <w:t>»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</w:t>
      </w:r>
    </w:p>
    <w:p w:rsidR="00222EDE" w:rsidRPr="00E63461" w:rsidRDefault="00222EDE" w:rsidP="00E634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Ф.И.О. (отчество при наличии) заявителя,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адрес регистрации______________________________________________________________________________________________________________________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</w:t>
      </w:r>
    </w:p>
    <w:p w:rsidR="00222EDE" w:rsidRPr="00E63461" w:rsidRDefault="00222EDE" w:rsidP="00E634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наименование заявителя, место нахождения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22EDE" w:rsidRPr="00E63461" w:rsidRDefault="00222EDE" w:rsidP="00E634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Отказ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 xml:space="preserve">в приеме к рассмотрению документов для предоставления муниципальной услуги </w:t>
      </w:r>
      <w:r w:rsidR="0056113E" w:rsidRPr="00E63461">
        <w:rPr>
          <w:rFonts w:ascii="Times New Roman" w:hAnsi="Times New Roman" w:cs="Times New Roman"/>
          <w:sz w:val="24"/>
          <w:szCs w:val="24"/>
        </w:rPr>
        <w:t>«</w:t>
      </w:r>
      <w:r w:rsidRPr="00E63461">
        <w:rPr>
          <w:rFonts w:ascii="Times New Roman" w:hAnsi="Times New Roman" w:cs="Times New Roman"/>
          <w:sz w:val="24"/>
          <w:szCs w:val="24"/>
        </w:rPr>
        <w:t>Регистрация устава территориального общественного самоуправления</w:t>
      </w:r>
      <w:r w:rsidR="0056113E" w:rsidRPr="00E63461">
        <w:rPr>
          <w:rFonts w:ascii="Times New Roman" w:hAnsi="Times New Roman" w:cs="Times New Roman"/>
          <w:sz w:val="24"/>
          <w:szCs w:val="24"/>
        </w:rPr>
        <w:t>»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Вам отказано в приеме к рассмотрению документов, представленных Вами для получения муниципальной услуги в ________________________________________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</w:t>
      </w:r>
    </w:p>
    <w:p w:rsidR="00222EDE" w:rsidRPr="00E63461" w:rsidRDefault="00222EDE" w:rsidP="00E634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(указать орган, либо учреждение, в которое поданы документы)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по следующим основаниям _______________________________________________________________________________________________________________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</w:t>
      </w:r>
    </w:p>
    <w:p w:rsidR="00222EDE" w:rsidRPr="00E63461" w:rsidRDefault="00222EDE" w:rsidP="00E634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lastRenderedPageBreak/>
        <w:t>(указываются причины отказа в приеме к рассмотрению документов со ссылкой на правовой акт)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После устранения причин отказа Вы имеете право вновь обратиться за предоставлением муниципальной услуги.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В соответствии с действующим законодательством Вы вправе обжаловать отказ в приеме к рассмотрению документов в досудебном порядке путем обращения с жалобой в ________________________________________________________________________________________________________________________________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а также обратиться за защитой своих законных прав и интересов в судебные органы.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_____________________________________________ _______________________________________________________________________________________</w:t>
      </w:r>
    </w:p>
    <w:p w:rsidR="00222EDE" w:rsidRPr="00E63461" w:rsidRDefault="00222EDE" w:rsidP="00E634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(Ф.И.О. (отчество при наличии), должность (подпись) сотрудника, осуществляющего прием документов)</w:t>
      </w:r>
    </w:p>
    <w:p w:rsidR="00222EDE" w:rsidRPr="00E63461" w:rsidRDefault="0056113E" w:rsidP="00E6346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Приложение №3</w:t>
      </w:r>
    </w:p>
    <w:p w:rsidR="00222EDE" w:rsidRPr="00E63461" w:rsidRDefault="00222EDE" w:rsidP="00E6346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к административному регламенту предоставления муниципальной услуги</w:t>
      </w:r>
    </w:p>
    <w:p w:rsidR="00222EDE" w:rsidRPr="00E63461" w:rsidRDefault="0056113E" w:rsidP="00E6346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«</w:t>
      </w:r>
      <w:r w:rsidR="00222EDE" w:rsidRPr="00E63461">
        <w:rPr>
          <w:rFonts w:ascii="Times New Roman" w:hAnsi="Times New Roman" w:cs="Times New Roman"/>
          <w:sz w:val="24"/>
          <w:szCs w:val="24"/>
        </w:rPr>
        <w:t>Регистрация устава территориального общественного самоуправления</w:t>
      </w:r>
      <w:r w:rsidRPr="00E63461">
        <w:rPr>
          <w:rFonts w:ascii="Times New Roman" w:hAnsi="Times New Roman" w:cs="Times New Roman"/>
          <w:sz w:val="24"/>
          <w:szCs w:val="24"/>
        </w:rPr>
        <w:t>»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22EDE" w:rsidRPr="00E63461" w:rsidRDefault="00222EDE" w:rsidP="00E634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РАСПИСКА</w:t>
      </w:r>
    </w:p>
    <w:p w:rsidR="00222EDE" w:rsidRPr="00E63461" w:rsidRDefault="00222EDE" w:rsidP="00E634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в получении документов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22EDE" w:rsidRPr="00E63461" w:rsidRDefault="00222EDE" w:rsidP="00E6346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 xml:space="preserve">Орган предоставления услуги: администрация </w:t>
      </w:r>
      <w:r w:rsidR="00E63461" w:rsidRPr="00E63461">
        <w:rPr>
          <w:rFonts w:ascii="Times New Roman" w:hAnsi="Times New Roman" w:cs="Times New Roman"/>
          <w:sz w:val="24"/>
          <w:szCs w:val="24"/>
        </w:rPr>
        <w:t>Мачинского</w:t>
      </w:r>
      <w:r w:rsidR="0056113E" w:rsidRPr="00E63461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56113E" w:rsidRPr="00E634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113E" w:rsidRPr="00E63461">
        <w:rPr>
          <w:rFonts w:ascii="Times New Roman" w:hAnsi="Times New Roman" w:cs="Times New Roman"/>
          <w:sz w:val="24"/>
          <w:szCs w:val="24"/>
        </w:rPr>
        <w:t>Тамалинского района Пензенской области</w:t>
      </w:r>
      <w:r w:rsidRPr="00E63461">
        <w:rPr>
          <w:rFonts w:ascii="Times New Roman" w:hAnsi="Times New Roman" w:cs="Times New Roman"/>
          <w:sz w:val="24"/>
          <w:szCs w:val="24"/>
        </w:rPr>
        <w:t>.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Мною, _______________________________________________________________________________________________________________________________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</w:t>
      </w:r>
    </w:p>
    <w:p w:rsidR="00222EDE" w:rsidRPr="00E63461" w:rsidRDefault="00222EDE" w:rsidP="00E634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(должность сотрудника, принявшего документы, Ф.И.О. (отчество при наличии))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приняты от ___________________________________________________________________________________________________________________________</w:t>
      </w:r>
    </w:p>
    <w:p w:rsidR="00222EDE" w:rsidRPr="00E63461" w:rsidRDefault="00222EDE" w:rsidP="00E634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(наименование заявителя, Ф.И.О. (отчество при наличии) представителя заявителя)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______________________________________________________________________________________________________________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тел.: _________________________________________________________________________________________________________________________________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в отношении __________________________________________________________________________________________________________________________</w:t>
      </w:r>
    </w:p>
    <w:p w:rsidR="00222EDE" w:rsidRPr="00E63461" w:rsidRDefault="00222EDE" w:rsidP="00E634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(наименование объекта)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следующие документы: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7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4"/>
        <w:gridCol w:w="3196"/>
        <w:gridCol w:w="1481"/>
        <w:gridCol w:w="1109"/>
        <w:gridCol w:w="1604"/>
        <w:gridCol w:w="1355"/>
      </w:tblGrid>
      <w:tr w:rsidR="00222EDE" w:rsidRPr="00E63461" w:rsidTr="00252AC2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EDE" w:rsidRPr="00E63461" w:rsidRDefault="00222EDE" w:rsidP="00E63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461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EDE" w:rsidRPr="00E63461" w:rsidRDefault="00222EDE" w:rsidP="00E63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461">
              <w:rPr>
                <w:rFonts w:ascii="Times New Roman" w:hAnsi="Times New Roman" w:cs="Times New Roman"/>
                <w:sz w:val="24"/>
                <w:szCs w:val="24"/>
              </w:rPr>
              <w:t>Наименование и реквизиты документов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EDE" w:rsidRPr="00E63461" w:rsidRDefault="00222EDE" w:rsidP="00E63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461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</w:t>
            </w:r>
          </w:p>
        </w:tc>
        <w:tc>
          <w:tcPr>
            <w:tcW w:w="2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EDE" w:rsidRPr="00E63461" w:rsidRDefault="00222EDE" w:rsidP="00E63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461">
              <w:rPr>
                <w:rFonts w:ascii="Times New Roman" w:hAnsi="Times New Roman" w:cs="Times New Roman"/>
                <w:sz w:val="24"/>
                <w:szCs w:val="24"/>
              </w:rPr>
              <w:t>количество листов</w:t>
            </w:r>
          </w:p>
        </w:tc>
      </w:tr>
      <w:tr w:rsidR="00222EDE" w:rsidRPr="00E63461" w:rsidTr="00252AC2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EDE" w:rsidRPr="00E63461" w:rsidRDefault="00222EDE" w:rsidP="00E6346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EDE" w:rsidRPr="00E63461" w:rsidRDefault="00222EDE" w:rsidP="00E6346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EDE" w:rsidRPr="00E63461" w:rsidRDefault="00222EDE" w:rsidP="00E63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461">
              <w:rPr>
                <w:rFonts w:ascii="Times New Roman" w:hAnsi="Times New Roman" w:cs="Times New Roman"/>
                <w:sz w:val="24"/>
                <w:szCs w:val="24"/>
              </w:rPr>
              <w:t>подлинных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EDE" w:rsidRPr="00E63461" w:rsidRDefault="00222EDE" w:rsidP="00E63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461">
              <w:rPr>
                <w:rFonts w:ascii="Times New Roman" w:hAnsi="Times New Roman" w:cs="Times New Roman"/>
                <w:sz w:val="24"/>
                <w:szCs w:val="24"/>
              </w:rPr>
              <w:t>копий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EDE" w:rsidRPr="00E63461" w:rsidRDefault="00222EDE" w:rsidP="00E63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461">
              <w:rPr>
                <w:rFonts w:ascii="Times New Roman" w:hAnsi="Times New Roman" w:cs="Times New Roman"/>
                <w:sz w:val="24"/>
                <w:szCs w:val="24"/>
              </w:rPr>
              <w:t>подлинных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EDE" w:rsidRPr="00E63461" w:rsidRDefault="00222EDE" w:rsidP="00E63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461">
              <w:rPr>
                <w:rFonts w:ascii="Times New Roman" w:hAnsi="Times New Roman" w:cs="Times New Roman"/>
                <w:sz w:val="24"/>
                <w:szCs w:val="24"/>
              </w:rPr>
              <w:t>копий</w:t>
            </w:r>
          </w:p>
        </w:tc>
      </w:tr>
      <w:tr w:rsidR="00222EDE" w:rsidRPr="00E63461" w:rsidTr="00252AC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EDE" w:rsidRPr="00E63461" w:rsidRDefault="00222EDE" w:rsidP="00E63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EDE" w:rsidRPr="00E63461" w:rsidRDefault="00222EDE" w:rsidP="00E63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EDE" w:rsidRPr="00E63461" w:rsidRDefault="00222EDE" w:rsidP="00E63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EDE" w:rsidRPr="00E63461" w:rsidRDefault="00222EDE" w:rsidP="00E63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EDE" w:rsidRPr="00E63461" w:rsidRDefault="00222EDE" w:rsidP="00E63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EDE" w:rsidRPr="00E63461" w:rsidRDefault="00222EDE" w:rsidP="00E63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EDE" w:rsidRPr="00E63461" w:rsidTr="00252AC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EDE" w:rsidRPr="00E63461" w:rsidRDefault="00222EDE" w:rsidP="00E63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EDE" w:rsidRPr="00E63461" w:rsidRDefault="00222EDE" w:rsidP="00E63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EDE" w:rsidRPr="00E63461" w:rsidRDefault="00222EDE" w:rsidP="00E63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EDE" w:rsidRPr="00E63461" w:rsidRDefault="00222EDE" w:rsidP="00E63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EDE" w:rsidRPr="00E63461" w:rsidRDefault="00222EDE" w:rsidP="00E63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EDE" w:rsidRPr="00E63461" w:rsidRDefault="00222EDE" w:rsidP="00E63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Ваш документ о предоставлении муниципальной услуги будет готов к выдаче: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"___" _____________ 20__ г.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Документы сдал: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Заявитель ___________________________________________________________________________________________________________________________</w:t>
      </w:r>
    </w:p>
    <w:p w:rsidR="00222EDE" w:rsidRPr="00E63461" w:rsidRDefault="00222EDE" w:rsidP="00E634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(подпись, Ф.И.О. (отчество при наличии) заявителя)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"____" ________________ 20 ___ г.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Документы принял: _____________________________________________________________________________________________________________________</w:t>
      </w:r>
    </w:p>
    <w:p w:rsidR="00222EDE" w:rsidRPr="00E63461" w:rsidRDefault="00222EDE" w:rsidP="00E634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(подпись, Ф.И.О. (отчество при наличии) специалиста, принявшего пакет документов)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"____" ________________ 20 ___ г.</w:t>
      </w:r>
    </w:p>
    <w:p w:rsidR="00222EDE" w:rsidRPr="00E63461" w:rsidRDefault="00222EDE" w:rsidP="00E6346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56113E" w:rsidRPr="00E63461">
        <w:rPr>
          <w:rFonts w:ascii="Times New Roman" w:hAnsi="Times New Roman" w:cs="Times New Roman"/>
          <w:sz w:val="24"/>
          <w:szCs w:val="24"/>
        </w:rPr>
        <w:t>№</w:t>
      </w:r>
      <w:r w:rsidRPr="00E63461">
        <w:rPr>
          <w:rFonts w:ascii="Times New Roman" w:hAnsi="Times New Roman" w:cs="Times New Roman"/>
          <w:sz w:val="24"/>
          <w:szCs w:val="24"/>
        </w:rPr>
        <w:t>4</w:t>
      </w:r>
    </w:p>
    <w:p w:rsidR="00222EDE" w:rsidRPr="00E63461" w:rsidRDefault="00222EDE" w:rsidP="00E6346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к административному регламенту предоставления муниципальной услуги</w:t>
      </w:r>
    </w:p>
    <w:p w:rsidR="00222EDE" w:rsidRPr="00E63461" w:rsidRDefault="0056113E" w:rsidP="00E6346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«</w:t>
      </w:r>
      <w:r w:rsidR="00222EDE" w:rsidRPr="00E63461">
        <w:rPr>
          <w:rFonts w:ascii="Times New Roman" w:hAnsi="Times New Roman" w:cs="Times New Roman"/>
          <w:sz w:val="24"/>
          <w:szCs w:val="24"/>
        </w:rPr>
        <w:t>Регистрация устава территориального общественного самоуправления</w:t>
      </w:r>
      <w:r w:rsidRPr="00E63461">
        <w:rPr>
          <w:rFonts w:ascii="Times New Roman" w:hAnsi="Times New Roman" w:cs="Times New Roman"/>
          <w:sz w:val="24"/>
          <w:szCs w:val="24"/>
        </w:rPr>
        <w:t>»</w:t>
      </w:r>
    </w:p>
    <w:p w:rsidR="00222EDE" w:rsidRPr="00E63461" w:rsidRDefault="00222EDE" w:rsidP="00E6346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ФОРМА</w:t>
      </w:r>
    </w:p>
    <w:p w:rsidR="00222EDE" w:rsidRPr="00E63461" w:rsidRDefault="00222EDE" w:rsidP="00E6346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уведомления об отказе в выдаче свидетельства</w:t>
      </w:r>
    </w:p>
    <w:p w:rsidR="00222EDE" w:rsidRPr="00E63461" w:rsidRDefault="00222EDE" w:rsidP="00E6346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о регистрации устава территориального общественного самоуправления</w:t>
      </w:r>
    </w:p>
    <w:p w:rsidR="00222EDE" w:rsidRPr="00E63461" w:rsidRDefault="00222EDE" w:rsidP="00E6346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222EDE" w:rsidRPr="00E63461" w:rsidRDefault="00222EDE" w:rsidP="00E6346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(Ф.И.О. (отчество при наличии), адрес</w:t>
      </w:r>
    </w:p>
    <w:p w:rsidR="00222EDE" w:rsidRPr="00E63461" w:rsidRDefault="00222EDE" w:rsidP="00E6346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заявителя (представителя) заявителя)</w:t>
      </w:r>
    </w:p>
    <w:p w:rsidR="00222EDE" w:rsidRPr="00E63461" w:rsidRDefault="00222EDE" w:rsidP="00E6346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222EDE" w:rsidRPr="00E63461" w:rsidRDefault="00222EDE" w:rsidP="00E6346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(регистрационный номер заявления</w:t>
      </w:r>
    </w:p>
    <w:p w:rsidR="00222EDE" w:rsidRPr="00E63461" w:rsidRDefault="00222EDE" w:rsidP="00E6346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о выдаче свидетельства о регистрации</w:t>
      </w:r>
    </w:p>
    <w:p w:rsidR="00222EDE" w:rsidRPr="00E63461" w:rsidRDefault="00222EDE" w:rsidP="00E6346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устава территориального общественного</w:t>
      </w:r>
    </w:p>
    <w:p w:rsidR="00222EDE" w:rsidRPr="00E63461" w:rsidRDefault="00222EDE" w:rsidP="00E6346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самоуправления)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22EDE" w:rsidRPr="00E63461" w:rsidRDefault="00222EDE" w:rsidP="00E634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Уведомление</w:t>
      </w:r>
    </w:p>
    <w:p w:rsidR="00222EDE" w:rsidRPr="00E63461" w:rsidRDefault="00222EDE" w:rsidP="00E634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об отказе в выдаче свидетельства о регистрации устава территориального общественного самоуправления</w:t>
      </w:r>
    </w:p>
    <w:p w:rsidR="00222EDE" w:rsidRPr="00E63461" w:rsidRDefault="00222EDE" w:rsidP="00E6346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от _____________ N __________________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</w:t>
      </w:r>
    </w:p>
    <w:p w:rsidR="00222EDE" w:rsidRPr="00E63461" w:rsidRDefault="00222EDE" w:rsidP="00E634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(наименование органа местного самоуправления)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сообщает, что, _________________________________________________________________________________________________________________________</w:t>
      </w:r>
    </w:p>
    <w:p w:rsidR="00222EDE" w:rsidRPr="00E63461" w:rsidRDefault="00222EDE" w:rsidP="00E634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(Ф.И.О. (отчество при наличии) заявителя в дательном падеже, наименование, номер и дата выдачи документа,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</w:t>
      </w:r>
    </w:p>
    <w:p w:rsidR="00222EDE" w:rsidRPr="00E63461" w:rsidRDefault="00222EDE" w:rsidP="00E634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подтверждающего личность, почтовый адрес - для физического лица;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252AC2">
        <w:rPr>
          <w:rFonts w:ascii="Times New Roman" w:hAnsi="Times New Roman" w:cs="Times New Roman"/>
          <w:sz w:val="24"/>
          <w:szCs w:val="24"/>
        </w:rPr>
        <w:t>____</w:t>
      </w:r>
    </w:p>
    <w:p w:rsidR="00222EDE" w:rsidRPr="00E63461" w:rsidRDefault="00222EDE" w:rsidP="00E634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полное наименование, ИНН, КПП,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="00252AC2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222EDE" w:rsidRPr="00E63461" w:rsidRDefault="00222EDE" w:rsidP="00E634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lastRenderedPageBreak/>
        <w:t>почтовый адрес - для юридического лица)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руководствуясь статьей _________________________ и на основании пункта 2.1</w:t>
      </w:r>
      <w:r w:rsidR="0056113E" w:rsidRPr="00E63461">
        <w:rPr>
          <w:rFonts w:ascii="Times New Roman" w:hAnsi="Times New Roman" w:cs="Times New Roman"/>
          <w:sz w:val="24"/>
          <w:szCs w:val="24"/>
        </w:rPr>
        <w:t>1</w:t>
      </w:r>
      <w:r w:rsidRPr="00E63461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предоставления муниципальной услуги, отказано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в выдаче свидетельства о регистрации устава ТОС, расположенного по адресу: ___________________________________________________________________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__________</w:t>
      </w:r>
      <w:r w:rsidR="00252AC2">
        <w:rPr>
          <w:rFonts w:ascii="Times New Roman" w:hAnsi="Times New Roman" w:cs="Times New Roman"/>
          <w:sz w:val="24"/>
          <w:szCs w:val="24"/>
        </w:rPr>
        <w:t>___</w:t>
      </w:r>
      <w:r w:rsidRPr="00E63461">
        <w:rPr>
          <w:rFonts w:ascii="Times New Roman" w:hAnsi="Times New Roman" w:cs="Times New Roman"/>
          <w:sz w:val="24"/>
          <w:szCs w:val="24"/>
        </w:rPr>
        <w:t>___________________________________________________________,</w:t>
      </w:r>
    </w:p>
    <w:p w:rsidR="00222EDE" w:rsidRPr="00E63461" w:rsidRDefault="00222EDE" w:rsidP="00E634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(адрес объекта в соответствии с государственным адресным реестром)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в связи с ______________________________________________________</w:t>
      </w:r>
      <w:r w:rsidR="00252AC2">
        <w:rPr>
          <w:rFonts w:ascii="Times New Roman" w:hAnsi="Times New Roman" w:cs="Times New Roman"/>
          <w:sz w:val="24"/>
          <w:szCs w:val="24"/>
        </w:rPr>
        <w:t>___________________</w:t>
      </w:r>
    </w:p>
    <w:p w:rsidR="00222EDE" w:rsidRPr="00E63461" w:rsidRDefault="00222EDE" w:rsidP="00E634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(основание отказа)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Уполномоченное должностное лицо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органа местного самоуправления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__________________________________________ __________________________________________________________</w:t>
      </w:r>
      <w:r w:rsidR="00252AC2">
        <w:rPr>
          <w:rFonts w:ascii="Times New Roman" w:hAnsi="Times New Roman" w:cs="Times New Roman"/>
          <w:sz w:val="24"/>
          <w:szCs w:val="24"/>
        </w:rPr>
        <w:t>___________________</w:t>
      </w:r>
    </w:p>
    <w:p w:rsidR="00222EDE" w:rsidRPr="00E63461" w:rsidRDefault="00222EDE" w:rsidP="00E634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63461">
        <w:rPr>
          <w:rFonts w:ascii="Times New Roman" w:hAnsi="Times New Roman" w:cs="Times New Roman"/>
          <w:sz w:val="24"/>
          <w:szCs w:val="24"/>
        </w:rPr>
        <w:t>(должность, Ф.И.О. (отчество при наличии)) (подпись)</w:t>
      </w:r>
    </w:p>
    <w:p w:rsidR="00222EDE" w:rsidRPr="00E63461" w:rsidRDefault="00222EDE" w:rsidP="00E634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16DBE" w:rsidRPr="003F7D8D" w:rsidRDefault="00222EDE" w:rsidP="00252AC2">
      <w:pPr>
        <w:pStyle w:val="ConsPlusNormal"/>
        <w:ind w:firstLine="540"/>
        <w:jc w:val="both"/>
      </w:pPr>
      <w:r w:rsidRPr="00E63461">
        <w:rPr>
          <w:rFonts w:ascii="Times New Roman" w:hAnsi="Times New Roman" w:cs="Times New Roman"/>
          <w:sz w:val="24"/>
          <w:szCs w:val="24"/>
        </w:rPr>
        <w:t>М.П.</w:t>
      </w:r>
    </w:p>
    <w:sectPr w:rsidR="00716DBE" w:rsidRPr="003F7D8D" w:rsidSect="004F764D">
      <w:footerReference w:type="default" r:id="rId12"/>
      <w:pgSz w:w="11905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2D3F" w:rsidRDefault="00D22D3F" w:rsidP="00F82432">
      <w:pPr>
        <w:spacing w:after="0" w:line="240" w:lineRule="auto"/>
      </w:pPr>
      <w:r>
        <w:separator/>
      </w:r>
    </w:p>
  </w:endnote>
  <w:endnote w:type="continuationSeparator" w:id="0">
    <w:p w:rsidR="00D22D3F" w:rsidRDefault="00D22D3F" w:rsidP="00F82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1552540"/>
      <w:docPartObj>
        <w:docPartGallery w:val="Page Numbers (Bottom of Page)"/>
        <w:docPartUnique/>
      </w:docPartObj>
    </w:sdtPr>
    <w:sdtEndPr/>
    <w:sdtContent>
      <w:p w:rsidR="00E63461" w:rsidRDefault="00E63461">
        <w:pPr>
          <w:pStyle w:val="a9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20D6">
          <w:rPr>
            <w:noProof/>
          </w:rPr>
          <w:t>7</w:t>
        </w:r>
        <w:r>
          <w:fldChar w:fldCharType="end"/>
        </w:r>
      </w:p>
    </w:sdtContent>
  </w:sdt>
  <w:p w:rsidR="00E63461" w:rsidRDefault="00E6346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2D3F" w:rsidRDefault="00D22D3F" w:rsidP="00F82432">
      <w:pPr>
        <w:spacing w:after="0" w:line="240" w:lineRule="auto"/>
      </w:pPr>
      <w:r>
        <w:separator/>
      </w:r>
    </w:p>
  </w:footnote>
  <w:footnote w:type="continuationSeparator" w:id="0">
    <w:p w:rsidR="00D22D3F" w:rsidRDefault="00D22D3F" w:rsidP="00F824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6DBE"/>
    <w:rsid w:val="00002E79"/>
    <w:rsid w:val="00036F24"/>
    <w:rsid w:val="000447CE"/>
    <w:rsid w:val="00052F74"/>
    <w:rsid w:val="0005475F"/>
    <w:rsid w:val="000560CC"/>
    <w:rsid w:val="00056AA7"/>
    <w:rsid w:val="000B6012"/>
    <w:rsid w:val="000B6718"/>
    <w:rsid w:val="000D6FD1"/>
    <w:rsid w:val="000E35CA"/>
    <w:rsid w:val="001176F2"/>
    <w:rsid w:val="001250CA"/>
    <w:rsid w:val="00130A4B"/>
    <w:rsid w:val="001327A5"/>
    <w:rsid w:val="001425C3"/>
    <w:rsid w:val="00166417"/>
    <w:rsid w:val="001717F7"/>
    <w:rsid w:val="001754D3"/>
    <w:rsid w:val="001837EC"/>
    <w:rsid w:val="001924DD"/>
    <w:rsid w:val="00194A38"/>
    <w:rsid w:val="00197883"/>
    <w:rsid w:val="001B1C07"/>
    <w:rsid w:val="001E0A8A"/>
    <w:rsid w:val="001F57F0"/>
    <w:rsid w:val="00200FAE"/>
    <w:rsid w:val="00217786"/>
    <w:rsid w:val="00222EDE"/>
    <w:rsid w:val="00234DC0"/>
    <w:rsid w:val="002359EA"/>
    <w:rsid w:val="00236834"/>
    <w:rsid w:val="00251643"/>
    <w:rsid w:val="0025239E"/>
    <w:rsid w:val="0025263A"/>
    <w:rsid w:val="00252AC2"/>
    <w:rsid w:val="00293193"/>
    <w:rsid w:val="002B238F"/>
    <w:rsid w:val="002C65AA"/>
    <w:rsid w:val="002D5830"/>
    <w:rsid w:val="002E4798"/>
    <w:rsid w:val="00302E2C"/>
    <w:rsid w:val="00322BD1"/>
    <w:rsid w:val="003264B2"/>
    <w:rsid w:val="00383E17"/>
    <w:rsid w:val="00391D8D"/>
    <w:rsid w:val="00392990"/>
    <w:rsid w:val="003A5E74"/>
    <w:rsid w:val="003D3D5C"/>
    <w:rsid w:val="003D57AB"/>
    <w:rsid w:val="003E1B9A"/>
    <w:rsid w:val="003F20D6"/>
    <w:rsid w:val="003F7D8D"/>
    <w:rsid w:val="00401764"/>
    <w:rsid w:val="0045143D"/>
    <w:rsid w:val="00455AAC"/>
    <w:rsid w:val="0045640F"/>
    <w:rsid w:val="00460A1A"/>
    <w:rsid w:val="004639F8"/>
    <w:rsid w:val="0046592C"/>
    <w:rsid w:val="00493C90"/>
    <w:rsid w:val="004B2ED3"/>
    <w:rsid w:val="004B66CC"/>
    <w:rsid w:val="004F764D"/>
    <w:rsid w:val="005038F8"/>
    <w:rsid w:val="005068F8"/>
    <w:rsid w:val="00513FF7"/>
    <w:rsid w:val="0053668D"/>
    <w:rsid w:val="00546FF9"/>
    <w:rsid w:val="005559EF"/>
    <w:rsid w:val="00560CCF"/>
    <w:rsid w:val="0056113E"/>
    <w:rsid w:val="00567A44"/>
    <w:rsid w:val="00567A93"/>
    <w:rsid w:val="00585E3A"/>
    <w:rsid w:val="005A11FC"/>
    <w:rsid w:val="005A39D0"/>
    <w:rsid w:val="005B531A"/>
    <w:rsid w:val="005B771C"/>
    <w:rsid w:val="005D7305"/>
    <w:rsid w:val="0061782F"/>
    <w:rsid w:val="00621EC0"/>
    <w:rsid w:val="00622325"/>
    <w:rsid w:val="00630D91"/>
    <w:rsid w:val="0063417B"/>
    <w:rsid w:val="006361BD"/>
    <w:rsid w:val="00636657"/>
    <w:rsid w:val="00640961"/>
    <w:rsid w:val="00642434"/>
    <w:rsid w:val="00647181"/>
    <w:rsid w:val="00677174"/>
    <w:rsid w:val="00687B14"/>
    <w:rsid w:val="00692BF9"/>
    <w:rsid w:val="00697ADA"/>
    <w:rsid w:val="006A5735"/>
    <w:rsid w:val="006A60D6"/>
    <w:rsid w:val="006B390E"/>
    <w:rsid w:val="006C2587"/>
    <w:rsid w:val="006D324A"/>
    <w:rsid w:val="006E2F89"/>
    <w:rsid w:val="006E5FF6"/>
    <w:rsid w:val="006F6CD9"/>
    <w:rsid w:val="006F7C3D"/>
    <w:rsid w:val="00712B04"/>
    <w:rsid w:val="00716DBE"/>
    <w:rsid w:val="00736CA2"/>
    <w:rsid w:val="00745592"/>
    <w:rsid w:val="00747171"/>
    <w:rsid w:val="007547E5"/>
    <w:rsid w:val="00766814"/>
    <w:rsid w:val="0078134A"/>
    <w:rsid w:val="007861A3"/>
    <w:rsid w:val="007914EC"/>
    <w:rsid w:val="00791FB8"/>
    <w:rsid w:val="007A4BE9"/>
    <w:rsid w:val="007B76A9"/>
    <w:rsid w:val="007D6CCF"/>
    <w:rsid w:val="007D7549"/>
    <w:rsid w:val="007F15C7"/>
    <w:rsid w:val="007F2106"/>
    <w:rsid w:val="00804FF0"/>
    <w:rsid w:val="00806099"/>
    <w:rsid w:val="00806783"/>
    <w:rsid w:val="0081164D"/>
    <w:rsid w:val="00814389"/>
    <w:rsid w:val="008241EE"/>
    <w:rsid w:val="008317AD"/>
    <w:rsid w:val="00834F4C"/>
    <w:rsid w:val="00851299"/>
    <w:rsid w:val="00852B31"/>
    <w:rsid w:val="0085710E"/>
    <w:rsid w:val="0085744E"/>
    <w:rsid w:val="00864656"/>
    <w:rsid w:val="008743AD"/>
    <w:rsid w:val="00892709"/>
    <w:rsid w:val="008B1610"/>
    <w:rsid w:val="008C7918"/>
    <w:rsid w:val="008D4A58"/>
    <w:rsid w:val="008D6318"/>
    <w:rsid w:val="008D711C"/>
    <w:rsid w:val="008D7744"/>
    <w:rsid w:val="00901C1B"/>
    <w:rsid w:val="00920DA0"/>
    <w:rsid w:val="00933892"/>
    <w:rsid w:val="0093640D"/>
    <w:rsid w:val="00960D69"/>
    <w:rsid w:val="009679D5"/>
    <w:rsid w:val="009A62BC"/>
    <w:rsid w:val="009B2F8A"/>
    <w:rsid w:val="009B75AA"/>
    <w:rsid w:val="009D4CA2"/>
    <w:rsid w:val="009F77F0"/>
    <w:rsid w:val="00A10EFA"/>
    <w:rsid w:val="00A17464"/>
    <w:rsid w:val="00A32C98"/>
    <w:rsid w:val="00A47323"/>
    <w:rsid w:val="00A8572F"/>
    <w:rsid w:val="00A974DD"/>
    <w:rsid w:val="00AA6505"/>
    <w:rsid w:val="00AA687B"/>
    <w:rsid w:val="00AB41C7"/>
    <w:rsid w:val="00AB57FC"/>
    <w:rsid w:val="00AD580B"/>
    <w:rsid w:val="00AE2E63"/>
    <w:rsid w:val="00AE721A"/>
    <w:rsid w:val="00B07895"/>
    <w:rsid w:val="00B215F0"/>
    <w:rsid w:val="00B46528"/>
    <w:rsid w:val="00B74C61"/>
    <w:rsid w:val="00B9601C"/>
    <w:rsid w:val="00BA3311"/>
    <w:rsid w:val="00BF034B"/>
    <w:rsid w:val="00BF2123"/>
    <w:rsid w:val="00BF6679"/>
    <w:rsid w:val="00C007B6"/>
    <w:rsid w:val="00C01865"/>
    <w:rsid w:val="00C23556"/>
    <w:rsid w:val="00C47695"/>
    <w:rsid w:val="00C6162B"/>
    <w:rsid w:val="00C8168E"/>
    <w:rsid w:val="00C82A9A"/>
    <w:rsid w:val="00C8715B"/>
    <w:rsid w:val="00CA5AE3"/>
    <w:rsid w:val="00CA66CB"/>
    <w:rsid w:val="00CA7C8B"/>
    <w:rsid w:val="00CB13B5"/>
    <w:rsid w:val="00CD0555"/>
    <w:rsid w:val="00CF31D3"/>
    <w:rsid w:val="00CF567E"/>
    <w:rsid w:val="00D011DF"/>
    <w:rsid w:val="00D03089"/>
    <w:rsid w:val="00D101B4"/>
    <w:rsid w:val="00D1310E"/>
    <w:rsid w:val="00D1395E"/>
    <w:rsid w:val="00D167DD"/>
    <w:rsid w:val="00D225E3"/>
    <w:rsid w:val="00D22D3F"/>
    <w:rsid w:val="00D31DA8"/>
    <w:rsid w:val="00D427D5"/>
    <w:rsid w:val="00D44869"/>
    <w:rsid w:val="00D44967"/>
    <w:rsid w:val="00D63ABE"/>
    <w:rsid w:val="00D85AFE"/>
    <w:rsid w:val="00DC2B99"/>
    <w:rsid w:val="00DC4656"/>
    <w:rsid w:val="00DC7973"/>
    <w:rsid w:val="00DE46EA"/>
    <w:rsid w:val="00E2470B"/>
    <w:rsid w:val="00E31808"/>
    <w:rsid w:val="00E32FAB"/>
    <w:rsid w:val="00E349E7"/>
    <w:rsid w:val="00E428F5"/>
    <w:rsid w:val="00E43816"/>
    <w:rsid w:val="00E451EA"/>
    <w:rsid w:val="00E45CDF"/>
    <w:rsid w:val="00E55C44"/>
    <w:rsid w:val="00E56312"/>
    <w:rsid w:val="00E571AE"/>
    <w:rsid w:val="00E63461"/>
    <w:rsid w:val="00E7778A"/>
    <w:rsid w:val="00E876ED"/>
    <w:rsid w:val="00E90A62"/>
    <w:rsid w:val="00E93382"/>
    <w:rsid w:val="00EA46FC"/>
    <w:rsid w:val="00EC424D"/>
    <w:rsid w:val="00EC52BA"/>
    <w:rsid w:val="00EC5B00"/>
    <w:rsid w:val="00EE0A01"/>
    <w:rsid w:val="00EF41C0"/>
    <w:rsid w:val="00F002F7"/>
    <w:rsid w:val="00F061A9"/>
    <w:rsid w:val="00F154A6"/>
    <w:rsid w:val="00F24A38"/>
    <w:rsid w:val="00F44F11"/>
    <w:rsid w:val="00F52A6C"/>
    <w:rsid w:val="00F535DB"/>
    <w:rsid w:val="00F74A00"/>
    <w:rsid w:val="00F82432"/>
    <w:rsid w:val="00F847BD"/>
    <w:rsid w:val="00FC16D0"/>
    <w:rsid w:val="00FD7F4C"/>
    <w:rsid w:val="00FE0EBE"/>
    <w:rsid w:val="00FF672C"/>
    <w:rsid w:val="00FF68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D9E80A-B0F9-4A7D-87DB-8FA9C6F50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11FC"/>
    <w:rPr>
      <w:rFonts w:ascii="Calibri" w:eastAsia="Times New Roman" w:hAnsi="Calibri" w:cs="Times New Roman"/>
    </w:rPr>
  </w:style>
  <w:style w:type="paragraph" w:styleId="1">
    <w:name w:val="heading 1"/>
    <w:basedOn w:val="a"/>
    <w:next w:val="a0"/>
    <w:link w:val="10"/>
    <w:qFormat/>
    <w:rsid w:val="005A11FC"/>
    <w:pPr>
      <w:keepNext/>
      <w:widowControl w:val="0"/>
      <w:numPr>
        <w:numId w:val="1"/>
      </w:numPr>
      <w:suppressAutoHyphens/>
      <w:spacing w:before="240" w:after="120" w:line="240" w:lineRule="auto"/>
      <w:outlineLvl w:val="0"/>
    </w:pPr>
    <w:rPr>
      <w:rFonts w:ascii="Times New Roman" w:eastAsia="Calibri" w:hAnsi="Times New Roman" w:cs="Tahoma"/>
      <w:b/>
      <w:bCs/>
      <w:kern w:val="1"/>
      <w:sz w:val="48"/>
      <w:szCs w:val="48"/>
    </w:rPr>
  </w:style>
  <w:style w:type="paragraph" w:styleId="3">
    <w:name w:val="heading 3"/>
    <w:basedOn w:val="a"/>
    <w:next w:val="a"/>
    <w:link w:val="30"/>
    <w:qFormat/>
    <w:rsid w:val="005A11FC"/>
    <w:pPr>
      <w:keepNext/>
      <w:widowControl w:val="0"/>
      <w:suppressAutoHyphens/>
      <w:spacing w:before="240" w:after="60" w:line="240" w:lineRule="auto"/>
      <w:outlineLvl w:val="2"/>
    </w:pPr>
    <w:rPr>
      <w:rFonts w:ascii="Arial" w:eastAsia="Calibri" w:hAnsi="Arial" w:cs="Arial"/>
      <w:b/>
      <w:bCs/>
      <w:kern w:val="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16D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16D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16D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16DB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5A11FC"/>
    <w:rPr>
      <w:rFonts w:ascii="Times New Roman" w:eastAsia="Calibri" w:hAnsi="Times New Roman" w:cs="Tahoma"/>
      <w:b/>
      <w:bCs/>
      <w:kern w:val="1"/>
      <w:sz w:val="48"/>
      <w:szCs w:val="48"/>
    </w:rPr>
  </w:style>
  <w:style w:type="character" w:customStyle="1" w:styleId="30">
    <w:name w:val="Заголовок 3 Знак"/>
    <w:basedOn w:val="a1"/>
    <w:link w:val="3"/>
    <w:rsid w:val="005A11FC"/>
    <w:rPr>
      <w:rFonts w:ascii="Arial" w:eastAsia="Calibri" w:hAnsi="Arial" w:cs="Arial"/>
      <w:b/>
      <w:bCs/>
      <w:kern w:val="1"/>
      <w:sz w:val="26"/>
      <w:szCs w:val="26"/>
    </w:rPr>
  </w:style>
  <w:style w:type="paragraph" w:styleId="a0">
    <w:name w:val="Body Text"/>
    <w:basedOn w:val="a"/>
    <w:link w:val="a4"/>
    <w:rsid w:val="005A11FC"/>
    <w:pPr>
      <w:widowControl w:val="0"/>
      <w:suppressAutoHyphens/>
      <w:spacing w:after="120" w:line="240" w:lineRule="auto"/>
    </w:pPr>
    <w:rPr>
      <w:rFonts w:ascii="Times New Roman" w:eastAsia="Calibri" w:hAnsi="Times New Roman"/>
      <w:kern w:val="1"/>
      <w:sz w:val="24"/>
      <w:szCs w:val="24"/>
    </w:rPr>
  </w:style>
  <w:style w:type="character" w:customStyle="1" w:styleId="a4">
    <w:name w:val="Основной текст Знак"/>
    <w:basedOn w:val="a1"/>
    <w:link w:val="a0"/>
    <w:rsid w:val="005A11FC"/>
    <w:rPr>
      <w:rFonts w:ascii="Times New Roman" w:eastAsia="Calibri" w:hAnsi="Times New Roman" w:cs="Times New Roman"/>
      <w:kern w:val="1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364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1"/>
    <w:link w:val="a5"/>
    <w:uiPriority w:val="99"/>
    <w:semiHidden/>
    <w:rsid w:val="0093640D"/>
    <w:rPr>
      <w:rFonts w:ascii="Segoe UI" w:eastAsia="Times New Roman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824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F82432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unhideWhenUsed/>
    <w:rsid w:val="00F824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F82432"/>
    <w:rPr>
      <w:rFonts w:ascii="Calibri" w:eastAsia="Times New Roman" w:hAnsi="Calibri" w:cs="Times New Roman"/>
    </w:rPr>
  </w:style>
  <w:style w:type="paragraph" w:styleId="ab">
    <w:name w:val="endnote text"/>
    <w:basedOn w:val="a"/>
    <w:link w:val="ac"/>
    <w:uiPriority w:val="99"/>
    <w:semiHidden/>
    <w:unhideWhenUsed/>
    <w:rsid w:val="006361BD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1"/>
    <w:link w:val="ab"/>
    <w:uiPriority w:val="99"/>
    <w:semiHidden/>
    <w:rsid w:val="006361BD"/>
    <w:rPr>
      <w:rFonts w:ascii="Calibri" w:eastAsia="Times New Roman" w:hAnsi="Calibri" w:cs="Times New Roman"/>
      <w:sz w:val="20"/>
      <w:szCs w:val="20"/>
    </w:rPr>
  </w:style>
  <w:style w:type="character" w:styleId="ad">
    <w:name w:val="endnote reference"/>
    <w:basedOn w:val="a1"/>
    <w:uiPriority w:val="99"/>
    <w:semiHidden/>
    <w:unhideWhenUsed/>
    <w:rsid w:val="006361BD"/>
    <w:rPr>
      <w:vertAlign w:val="superscript"/>
    </w:rPr>
  </w:style>
  <w:style w:type="paragraph" w:styleId="ae">
    <w:name w:val="footnote text"/>
    <w:basedOn w:val="a"/>
    <w:link w:val="af"/>
    <w:uiPriority w:val="99"/>
    <w:semiHidden/>
    <w:unhideWhenUsed/>
    <w:rsid w:val="006361BD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1"/>
    <w:link w:val="ae"/>
    <w:uiPriority w:val="99"/>
    <w:semiHidden/>
    <w:rsid w:val="006361BD"/>
    <w:rPr>
      <w:rFonts w:ascii="Calibri" w:eastAsia="Times New Roman" w:hAnsi="Calibri" w:cs="Times New Roman"/>
      <w:sz w:val="20"/>
      <w:szCs w:val="20"/>
    </w:rPr>
  </w:style>
  <w:style w:type="character" w:styleId="af0">
    <w:name w:val="footnote reference"/>
    <w:basedOn w:val="a1"/>
    <w:uiPriority w:val="99"/>
    <w:semiHidden/>
    <w:unhideWhenUsed/>
    <w:rsid w:val="006361BD"/>
    <w:rPr>
      <w:vertAlign w:val="superscript"/>
    </w:rPr>
  </w:style>
  <w:style w:type="character" w:styleId="af1">
    <w:name w:val="annotation reference"/>
    <w:basedOn w:val="a1"/>
    <w:uiPriority w:val="99"/>
    <w:semiHidden/>
    <w:unhideWhenUsed/>
    <w:rsid w:val="006D324A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6D324A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6D324A"/>
    <w:rPr>
      <w:rFonts w:ascii="Calibri" w:eastAsia="Times New Roman" w:hAnsi="Calibri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6D324A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6D324A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af6">
    <w:name w:val="за"/>
    <w:basedOn w:val="a"/>
    <w:next w:val="a"/>
    <w:rsid w:val="009679D5"/>
    <w:pPr>
      <w:keepNext/>
      <w:widowControl w:val="0"/>
      <w:autoSpaceDE w:val="0"/>
      <w:autoSpaceDN w:val="0"/>
      <w:spacing w:after="0" w:line="240" w:lineRule="auto"/>
      <w:jc w:val="right"/>
    </w:pPr>
    <w:rPr>
      <w:rFonts w:ascii="Times New Roman" w:hAnsi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AE721A"/>
    <w:rPr>
      <w:rFonts w:ascii="Calibri" w:eastAsia="Times New Roman" w:hAnsi="Calibri" w:cs="Calibri"/>
      <w:szCs w:val="20"/>
      <w:lang w:eastAsia="ru-RU"/>
    </w:rPr>
  </w:style>
  <w:style w:type="paragraph" w:styleId="af7">
    <w:name w:val="No Spacing"/>
    <w:uiPriority w:val="1"/>
    <w:qFormat/>
    <w:rsid w:val="00AE721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32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suslugi.pnzreg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7E985A5F54F49C826B40B0BAE8CDFAA68F4E2A883D324D0CBF8B3FB49F799C29EEA898BFE0CB86Cr9r8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7E985A5F54F49C826B40B0BAE8CDFAA68FEE4A18DD924D0CBF8B3FB49F799C29EEA898FF8r0rD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7CFCE6-6A09-4474-8C21-C5488AF34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8137</Words>
  <Characters>46382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Галина Юрьевна</dc:creator>
  <cp:lastModifiedBy>Пользователь</cp:lastModifiedBy>
  <cp:revision>11</cp:revision>
  <cp:lastPrinted>2018-09-18T05:25:00Z</cp:lastPrinted>
  <dcterms:created xsi:type="dcterms:W3CDTF">2019-01-11T11:08:00Z</dcterms:created>
  <dcterms:modified xsi:type="dcterms:W3CDTF">2019-01-29T10:23:00Z</dcterms:modified>
</cp:coreProperties>
</file>